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F61CC" w14:textId="79B30648" w:rsidR="009474D4" w:rsidRPr="00876F42" w:rsidRDefault="009474D4" w:rsidP="009474D4">
      <w:pPr>
        <w:spacing w:after="0" w:line="240" w:lineRule="auto"/>
        <w:rPr>
          <w:rFonts w:eastAsia="Calibri" w:cstheme="minorHAnsi"/>
          <w:sz w:val="24"/>
          <w:szCs w:val="24"/>
        </w:rPr>
      </w:pPr>
      <w:bookmarkStart w:id="0" w:name="_GoBack"/>
      <w:bookmarkEnd w:id="0"/>
      <w:r w:rsidRPr="009D65A1">
        <w:rPr>
          <w:rFonts w:cstheme="minorHAnsi"/>
          <w:sz w:val="24"/>
          <w:szCs w:val="24"/>
        </w:rPr>
        <w:t xml:space="preserve">Znak sprawy: </w:t>
      </w:r>
      <w:r w:rsidRPr="009D65A1">
        <w:rPr>
          <w:rFonts w:eastAsia="Calibri" w:cstheme="minorHAnsi"/>
          <w:sz w:val="24"/>
          <w:szCs w:val="24"/>
        </w:rPr>
        <w:t>2601-ILN.</w:t>
      </w:r>
      <w:r w:rsidRPr="00876F42">
        <w:rPr>
          <w:rFonts w:eastAsia="Calibri" w:cstheme="minorHAnsi"/>
          <w:sz w:val="24"/>
          <w:szCs w:val="24"/>
        </w:rPr>
        <w:t>261.</w:t>
      </w:r>
      <w:r w:rsidR="007B027A" w:rsidRPr="00876F42">
        <w:rPr>
          <w:rFonts w:eastAsia="Calibri" w:cstheme="minorHAnsi"/>
          <w:sz w:val="24"/>
          <w:szCs w:val="24"/>
        </w:rPr>
        <w:t>5</w:t>
      </w:r>
      <w:r w:rsidR="002527EF">
        <w:rPr>
          <w:rFonts w:eastAsia="Calibri" w:cstheme="minorHAnsi"/>
          <w:sz w:val="24"/>
          <w:szCs w:val="24"/>
        </w:rPr>
        <w:t>8</w:t>
      </w:r>
      <w:r w:rsidRPr="00876F42">
        <w:rPr>
          <w:rFonts w:eastAsia="Calibri" w:cstheme="minorHAnsi"/>
          <w:sz w:val="24"/>
          <w:szCs w:val="24"/>
        </w:rPr>
        <w:t>.202</w:t>
      </w:r>
      <w:r w:rsidR="006B261E" w:rsidRPr="00876F42">
        <w:rPr>
          <w:rFonts w:eastAsia="Calibri" w:cstheme="minorHAnsi"/>
          <w:sz w:val="24"/>
          <w:szCs w:val="24"/>
        </w:rPr>
        <w:t>4</w:t>
      </w:r>
    </w:p>
    <w:p w14:paraId="1F958EEF" w14:textId="2F8F63E2" w:rsidR="00CC13F8" w:rsidRPr="009D65A1" w:rsidRDefault="00CC13F8" w:rsidP="009474D4">
      <w:pPr>
        <w:spacing w:after="0" w:line="240" w:lineRule="auto"/>
        <w:rPr>
          <w:rFonts w:eastAsia="Calibri" w:cstheme="minorHAnsi"/>
          <w:sz w:val="24"/>
          <w:szCs w:val="24"/>
        </w:rPr>
      </w:pPr>
    </w:p>
    <w:p w14:paraId="08CEF175" w14:textId="77777777" w:rsidR="00160DC7" w:rsidRDefault="009474D4" w:rsidP="009474D4">
      <w:pPr>
        <w:spacing w:after="0" w:line="240" w:lineRule="auto"/>
        <w:jc w:val="center"/>
        <w:rPr>
          <w:rFonts w:cstheme="minorHAnsi"/>
          <w:b/>
          <w:sz w:val="24"/>
          <w:szCs w:val="24"/>
        </w:rPr>
      </w:pPr>
      <w:r w:rsidRPr="00F1650E">
        <w:rPr>
          <w:rFonts w:cstheme="minorHAnsi"/>
          <w:b/>
          <w:sz w:val="24"/>
          <w:szCs w:val="24"/>
        </w:rPr>
        <w:t>U</w:t>
      </w:r>
      <w:r w:rsidR="009B3237">
        <w:rPr>
          <w:rFonts w:cstheme="minorHAnsi"/>
          <w:b/>
          <w:sz w:val="24"/>
          <w:szCs w:val="24"/>
        </w:rPr>
        <w:t>MOWA Nr 2601-ILZ.023. …….. .2024</w:t>
      </w:r>
    </w:p>
    <w:p w14:paraId="6728184A" w14:textId="4E734899" w:rsidR="00DD45EE" w:rsidRPr="00F1650E" w:rsidRDefault="00160DC7" w:rsidP="009474D4">
      <w:pPr>
        <w:spacing w:after="0" w:line="240" w:lineRule="auto"/>
        <w:jc w:val="center"/>
        <w:rPr>
          <w:rFonts w:cstheme="minorHAnsi"/>
          <w:b/>
          <w:sz w:val="24"/>
          <w:szCs w:val="24"/>
        </w:rPr>
      </w:pPr>
      <w:r>
        <w:rPr>
          <w:rFonts w:cstheme="minorHAnsi"/>
          <w:b/>
          <w:sz w:val="24"/>
          <w:szCs w:val="24"/>
        </w:rPr>
        <w:t xml:space="preserve"> </w:t>
      </w:r>
      <w:r w:rsidR="00D744FA">
        <w:rPr>
          <w:rFonts w:cstheme="minorHAnsi"/>
          <w:b/>
          <w:sz w:val="24"/>
          <w:szCs w:val="24"/>
        </w:rPr>
        <w:t>na część</w:t>
      </w:r>
      <w:r>
        <w:rPr>
          <w:rFonts w:cstheme="minorHAnsi"/>
          <w:b/>
          <w:sz w:val="24"/>
          <w:szCs w:val="24"/>
        </w:rPr>
        <w:t>……. zamówienia</w:t>
      </w:r>
      <w:r w:rsidR="00DD45EE" w:rsidRPr="00F1650E">
        <w:rPr>
          <w:rFonts w:cstheme="minorHAnsi"/>
          <w:b/>
          <w:sz w:val="24"/>
          <w:szCs w:val="24"/>
        </w:rPr>
        <w:t xml:space="preserve"> </w:t>
      </w:r>
    </w:p>
    <w:p w14:paraId="28AF8C60" w14:textId="6F384D57" w:rsidR="009474D4" w:rsidRPr="0014435F" w:rsidRDefault="009474D4" w:rsidP="009474D4">
      <w:pPr>
        <w:spacing w:after="0" w:line="240" w:lineRule="auto"/>
        <w:jc w:val="center"/>
        <w:rPr>
          <w:rFonts w:cstheme="minorHAnsi"/>
          <w:sz w:val="24"/>
          <w:szCs w:val="24"/>
        </w:rPr>
      </w:pPr>
      <w:r w:rsidRPr="0014435F">
        <w:rPr>
          <w:rFonts w:cstheme="minorHAnsi"/>
          <w:sz w:val="24"/>
          <w:szCs w:val="24"/>
        </w:rPr>
        <w:t xml:space="preserve"> (wzór)</w:t>
      </w:r>
    </w:p>
    <w:p w14:paraId="71A8F7E5" w14:textId="42DB79A5" w:rsidR="009474D4" w:rsidRPr="00F1650E" w:rsidRDefault="009474D4" w:rsidP="000C28A9">
      <w:pPr>
        <w:spacing w:after="0" w:line="240" w:lineRule="auto"/>
        <w:rPr>
          <w:rFonts w:cstheme="minorHAnsi"/>
          <w:b/>
          <w:sz w:val="24"/>
          <w:szCs w:val="24"/>
        </w:rPr>
      </w:pPr>
    </w:p>
    <w:p w14:paraId="41E7E372" w14:textId="68970FBB" w:rsidR="009474D4" w:rsidRPr="008B70C8" w:rsidRDefault="009474D4" w:rsidP="009474D4">
      <w:pPr>
        <w:spacing w:after="0" w:line="276" w:lineRule="auto"/>
        <w:rPr>
          <w:rFonts w:cstheme="minorHAnsi"/>
          <w:sz w:val="24"/>
          <w:szCs w:val="24"/>
        </w:rPr>
      </w:pPr>
      <w:r w:rsidRPr="008B70C8">
        <w:rPr>
          <w:rFonts w:cstheme="minorHAnsi"/>
          <w:sz w:val="24"/>
          <w:szCs w:val="24"/>
        </w:rPr>
        <w:t>zawarta w dniu ……  202</w:t>
      </w:r>
      <w:r w:rsidR="00760A40" w:rsidRPr="008B70C8">
        <w:rPr>
          <w:rFonts w:cstheme="minorHAnsi"/>
          <w:sz w:val="24"/>
          <w:szCs w:val="24"/>
        </w:rPr>
        <w:t>4</w:t>
      </w:r>
      <w:r w:rsidRPr="008B70C8">
        <w:rPr>
          <w:rFonts w:cstheme="minorHAnsi"/>
          <w:sz w:val="24"/>
          <w:szCs w:val="24"/>
        </w:rPr>
        <w:t xml:space="preserve"> r. </w:t>
      </w:r>
      <w:r w:rsidR="007D5CFA" w:rsidRPr="008B70C8">
        <w:rPr>
          <w:rFonts w:cstheme="minorHAnsi"/>
          <w:sz w:val="24"/>
          <w:szCs w:val="24"/>
        </w:rPr>
        <w:t>/</w:t>
      </w:r>
      <w:r w:rsidR="00203877" w:rsidRPr="008B70C8">
        <w:rPr>
          <w:rFonts w:cstheme="minorHAnsi"/>
          <w:sz w:val="24"/>
          <w:szCs w:val="24"/>
        </w:rPr>
        <w:t>w formie elektronicznej</w:t>
      </w:r>
      <w:r w:rsidR="00160DC7">
        <w:rPr>
          <w:rStyle w:val="Odwoanieprzypisudolnego"/>
          <w:rFonts w:cstheme="minorHAnsi"/>
          <w:sz w:val="24"/>
          <w:szCs w:val="24"/>
        </w:rPr>
        <w:footnoteReference w:id="1"/>
      </w:r>
      <w:r w:rsidR="00203877" w:rsidRPr="008B70C8">
        <w:rPr>
          <w:rFonts w:cstheme="minorHAnsi"/>
          <w:sz w:val="24"/>
          <w:szCs w:val="24"/>
        </w:rPr>
        <w:t>,</w:t>
      </w:r>
      <w:r w:rsidRPr="008B70C8">
        <w:rPr>
          <w:rFonts w:cstheme="minorHAnsi"/>
          <w:sz w:val="24"/>
          <w:szCs w:val="24"/>
        </w:rPr>
        <w:t xml:space="preserve"> pomiędzy:</w:t>
      </w:r>
    </w:p>
    <w:p w14:paraId="780D766F" w14:textId="77777777" w:rsidR="009474D4" w:rsidRPr="008B70C8" w:rsidRDefault="009474D4" w:rsidP="009474D4">
      <w:pPr>
        <w:spacing w:after="0" w:line="276" w:lineRule="auto"/>
        <w:rPr>
          <w:rFonts w:cstheme="minorHAnsi"/>
          <w:sz w:val="24"/>
          <w:szCs w:val="24"/>
        </w:rPr>
      </w:pPr>
    </w:p>
    <w:p w14:paraId="3785815A" w14:textId="77777777" w:rsidR="009474D4" w:rsidRPr="008B70C8" w:rsidRDefault="009474D4" w:rsidP="009474D4">
      <w:pPr>
        <w:spacing w:after="0" w:line="276" w:lineRule="auto"/>
        <w:rPr>
          <w:rFonts w:cstheme="minorHAnsi"/>
          <w:b/>
          <w:sz w:val="24"/>
          <w:szCs w:val="24"/>
        </w:rPr>
      </w:pPr>
      <w:r w:rsidRPr="008B70C8">
        <w:rPr>
          <w:rFonts w:cstheme="minorHAnsi"/>
          <w:b/>
          <w:sz w:val="24"/>
          <w:szCs w:val="24"/>
        </w:rPr>
        <w:t xml:space="preserve">Izbą Administracji Skarbowej w Kielcach, </w:t>
      </w:r>
    </w:p>
    <w:p w14:paraId="17C02B72"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z siedzibą: ul. Sandomierska 105, 25-324 Kielce,</w:t>
      </w:r>
    </w:p>
    <w:p w14:paraId="424F6E69"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 xml:space="preserve">NIP: 959-07-88-263, REGON: 001021240 </w:t>
      </w:r>
    </w:p>
    <w:p w14:paraId="7C4B7C3F"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reprezentowaną przez:</w:t>
      </w:r>
    </w:p>
    <w:p w14:paraId="76EA6F60"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 xml:space="preserve">……………………………….., </w:t>
      </w:r>
    </w:p>
    <w:p w14:paraId="1ABFA4B2"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zwaną w treści umowy Zamawiającym,</w:t>
      </w:r>
    </w:p>
    <w:p w14:paraId="2CE62FD1"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a</w:t>
      </w:r>
    </w:p>
    <w:p w14:paraId="15C524D8" w14:textId="77777777"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 xml:space="preserve">……………………………, </w:t>
      </w:r>
    </w:p>
    <w:p w14:paraId="4723239F" w14:textId="66E52D73"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z s</w:t>
      </w:r>
      <w:r w:rsidR="00C623C2" w:rsidRPr="008B70C8">
        <w:rPr>
          <w:rFonts w:cstheme="minorHAnsi"/>
          <w:sz w:val="24"/>
          <w:szCs w:val="24"/>
        </w:rPr>
        <w:t xml:space="preserve">iedzibą: …………………………………………….., </w:t>
      </w:r>
    </w:p>
    <w:p w14:paraId="2A1A6A99" w14:textId="77777777"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REGON: ………………………., NIP: ……………………………..</w:t>
      </w:r>
    </w:p>
    <w:p w14:paraId="52782F45" w14:textId="77777777" w:rsidR="009474D4" w:rsidRPr="008B70C8" w:rsidRDefault="009474D4" w:rsidP="009474D4">
      <w:pPr>
        <w:tabs>
          <w:tab w:val="left" w:pos="6804"/>
        </w:tabs>
        <w:autoSpaceDE w:val="0"/>
        <w:autoSpaceDN w:val="0"/>
        <w:adjustRightInd w:val="0"/>
        <w:spacing w:after="0" w:line="276" w:lineRule="auto"/>
        <w:rPr>
          <w:rFonts w:cstheme="minorHAnsi"/>
          <w:sz w:val="24"/>
          <w:szCs w:val="24"/>
        </w:rPr>
      </w:pPr>
      <w:r w:rsidRPr="008B70C8">
        <w:rPr>
          <w:rFonts w:cstheme="minorHAnsi"/>
          <w:sz w:val="24"/>
          <w:szCs w:val="24"/>
        </w:rPr>
        <w:t>reprezentowanym przez:</w:t>
      </w:r>
    </w:p>
    <w:p w14:paraId="67BA530A" w14:textId="4A37E4B0" w:rsidR="009474D4" w:rsidRPr="008B70C8" w:rsidRDefault="009474D4" w:rsidP="009474D4">
      <w:pPr>
        <w:autoSpaceDE w:val="0"/>
        <w:autoSpaceDN w:val="0"/>
        <w:adjustRightInd w:val="0"/>
        <w:spacing w:after="0" w:line="276" w:lineRule="auto"/>
        <w:rPr>
          <w:rFonts w:cstheme="minorHAnsi"/>
          <w:sz w:val="24"/>
          <w:szCs w:val="24"/>
        </w:rPr>
      </w:pPr>
      <w:r w:rsidRPr="008B70C8">
        <w:rPr>
          <w:rFonts w:cstheme="minorHAnsi"/>
          <w:sz w:val="24"/>
          <w:szCs w:val="24"/>
        </w:rPr>
        <w:t>………………………………………………</w:t>
      </w:r>
    </w:p>
    <w:p w14:paraId="5D4D1318" w14:textId="77777777" w:rsidR="00D87E28" w:rsidRPr="008B70C8" w:rsidRDefault="00D87E28" w:rsidP="009474D4">
      <w:pPr>
        <w:autoSpaceDE w:val="0"/>
        <w:autoSpaceDN w:val="0"/>
        <w:adjustRightInd w:val="0"/>
        <w:spacing w:after="0" w:line="276" w:lineRule="auto"/>
        <w:rPr>
          <w:rFonts w:cstheme="minorHAnsi"/>
          <w:sz w:val="24"/>
          <w:szCs w:val="24"/>
        </w:rPr>
      </w:pPr>
    </w:p>
    <w:p w14:paraId="721092D4" w14:textId="77777777" w:rsidR="009474D4" w:rsidRPr="008B70C8" w:rsidRDefault="009474D4" w:rsidP="009474D4">
      <w:pPr>
        <w:spacing w:after="0" w:line="276" w:lineRule="auto"/>
        <w:rPr>
          <w:rFonts w:cstheme="minorHAnsi"/>
          <w:sz w:val="24"/>
          <w:szCs w:val="24"/>
        </w:rPr>
      </w:pPr>
      <w:r w:rsidRPr="008B70C8">
        <w:rPr>
          <w:rFonts w:cstheme="minorHAnsi"/>
          <w:sz w:val="24"/>
          <w:szCs w:val="24"/>
        </w:rPr>
        <w:t>zwanym w treści umowy Wykonawcą,</w:t>
      </w:r>
    </w:p>
    <w:p w14:paraId="00DDB3F3" w14:textId="77777777" w:rsidR="009474D4" w:rsidRPr="008B70C8" w:rsidRDefault="009474D4" w:rsidP="009474D4">
      <w:pPr>
        <w:spacing w:line="276" w:lineRule="auto"/>
        <w:rPr>
          <w:rFonts w:cstheme="minorHAnsi"/>
          <w:sz w:val="24"/>
          <w:szCs w:val="24"/>
        </w:rPr>
      </w:pPr>
      <w:r w:rsidRPr="008B70C8">
        <w:rPr>
          <w:rFonts w:cstheme="minorHAnsi"/>
          <w:sz w:val="24"/>
          <w:szCs w:val="24"/>
        </w:rPr>
        <w:t>łącznie zwanych Stronami.</w:t>
      </w:r>
    </w:p>
    <w:p w14:paraId="544D182A" w14:textId="77777777" w:rsidR="009474D4" w:rsidRPr="008B70C8" w:rsidRDefault="009474D4" w:rsidP="00FA51E0">
      <w:pPr>
        <w:spacing w:after="0" w:line="240" w:lineRule="auto"/>
        <w:rPr>
          <w:rFonts w:cstheme="minorHAnsi"/>
          <w:sz w:val="24"/>
          <w:szCs w:val="24"/>
        </w:rPr>
      </w:pPr>
    </w:p>
    <w:p w14:paraId="7B599904" w14:textId="77777777" w:rsidR="00360944" w:rsidRPr="008B70C8" w:rsidRDefault="00360944" w:rsidP="005721B6">
      <w:pPr>
        <w:spacing w:line="276" w:lineRule="auto"/>
        <w:rPr>
          <w:rFonts w:cstheme="minorHAnsi"/>
          <w:sz w:val="24"/>
          <w:szCs w:val="24"/>
        </w:rPr>
      </w:pPr>
      <w:r w:rsidRPr="008B70C8">
        <w:rPr>
          <w:rFonts w:cstheme="minorHAnsi"/>
          <w:sz w:val="24"/>
          <w:szCs w:val="24"/>
        </w:rPr>
        <w:t>Do niniejszej umowy nie mają zastosowania przepisy ustawy z dnia 11 września 2019 r. Prawo zamówień publicznych (</w:t>
      </w:r>
      <w:proofErr w:type="spellStart"/>
      <w:r w:rsidRPr="008B70C8">
        <w:rPr>
          <w:rFonts w:cstheme="minorHAnsi"/>
          <w:sz w:val="24"/>
          <w:szCs w:val="24"/>
        </w:rPr>
        <w:t>t.j</w:t>
      </w:r>
      <w:proofErr w:type="spellEnd"/>
      <w:r w:rsidRPr="008B70C8">
        <w:rPr>
          <w:rFonts w:cstheme="minorHAnsi"/>
          <w:sz w:val="24"/>
          <w:szCs w:val="24"/>
        </w:rPr>
        <w:t xml:space="preserve">. Dz. U. z 2023 r. poz. 1605 ze zm.), zwanej dalej „ustawą </w:t>
      </w:r>
      <w:proofErr w:type="spellStart"/>
      <w:r w:rsidRPr="008B70C8">
        <w:rPr>
          <w:rFonts w:cstheme="minorHAnsi"/>
          <w:sz w:val="24"/>
          <w:szCs w:val="24"/>
        </w:rPr>
        <w:t>Pzp</w:t>
      </w:r>
      <w:proofErr w:type="spellEnd"/>
      <w:r w:rsidRPr="008B70C8">
        <w:rPr>
          <w:rFonts w:cstheme="minorHAnsi"/>
          <w:sz w:val="24"/>
          <w:szCs w:val="24"/>
        </w:rPr>
        <w:t xml:space="preserve">”, ponieważ wartość przedmiotu zamówienia nie przekracza kwoty określonej w art. 2 ust. 1 pkt 1) ustawy </w:t>
      </w:r>
      <w:proofErr w:type="spellStart"/>
      <w:r w:rsidRPr="008B70C8">
        <w:rPr>
          <w:rFonts w:cstheme="minorHAnsi"/>
          <w:sz w:val="24"/>
          <w:szCs w:val="24"/>
        </w:rPr>
        <w:t>Pzp</w:t>
      </w:r>
      <w:proofErr w:type="spellEnd"/>
      <w:r w:rsidRPr="008B70C8">
        <w:rPr>
          <w:rFonts w:cstheme="minorHAnsi"/>
          <w:sz w:val="24"/>
          <w:szCs w:val="24"/>
        </w:rPr>
        <w:t>.</w:t>
      </w:r>
    </w:p>
    <w:p w14:paraId="4D52733E" w14:textId="5A90AD6A" w:rsidR="009474D4" w:rsidRPr="008B70C8" w:rsidRDefault="009474D4" w:rsidP="009474D4">
      <w:pPr>
        <w:spacing w:after="0" w:line="240" w:lineRule="auto"/>
        <w:jc w:val="center"/>
        <w:rPr>
          <w:rFonts w:cstheme="minorHAnsi"/>
          <w:b/>
          <w:sz w:val="24"/>
          <w:szCs w:val="24"/>
        </w:rPr>
      </w:pPr>
      <w:r w:rsidRPr="008B70C8">
        <w:rPr>
          <w:rFonts w:cstheme="minorHAnsi"/>
          <w:b/>
          <w:sz w:val="24"/>
          <w:szCs w:val="24"/>
        </w:rPr>
        <w:t>§ 1.</w:t>
      </w:r>
    </w:p>
    <w:p w14:paraId="6F1BE584" w14:textId="75A35522" w:rsidR="009474D4" w:rsidRPr="008B70C8" w:rsidRDefault="009474D4" w:rsidP="00385941">
      <w:pPr>
        <w:spacing w:after="120" w:line="240" w:lineRule="auto"/>
        <w:jc w:val="center"/>
        <w:rPr>
          <w:rFonts w:cstheme="minorHAnsi"/>
          <w:b/>
          <w:sz w:val="24"/>
          <w:szCs w:val="24"/>
        </w:rPr>
      </w:pPr>
      <w:r w:rsidRPr="008B70C8">
        <w:rPr>
          <w:rFonts w:cstheme="minorHAnsi"/>
          <w:b/>
          <w:sz w:val="24"/>
          <w:szCs w:val="24"/>
        </w:rPr>
        <w:t>Przedmiot umowy</w:t>
      </w:r>
    </w:p>
    <w:p w14:paraId="4294F6F7" w14:textId="15A83819" w:rsidR="00160DC7" w:rsidRPr="00160DC7" w:rsidRDefault="00160DC7" w:rsidP="00160DC7">
      <w:pPr>
        <w:pStyle w:val="Akapitzlist"/>
        <w:numPr>
          <w:ilvl w:val="0"/>
          <w:numId w:val="21"/>
        </w:numPr>
        <w:spacing w:line="276" w:lineRule="auto"/>
        <w:ind w:left="426" w:hanging="426"/>
        <w:rPr>
          <w:rFonts w:asciiTheme="minorHAnsi" w:eastAsiaTheme="majorEastAsia" w:hAnsiTheme="minorHAnsi" w:cstheme="minorHAnsi"/>
        </w:rPr>
      </w:pPr>
      <w:r w:rsidRPr="00160DC7">
        <w:rPr>
          <w:rFonts w:asciiTheme="minorHAnsi" w:eastAsiaTheme="majorEastAsia" w:hAnsiTheme="minorHAnsi" w:cstheme="minorHAnsi"/>
        </w:rPr>
        <w:t xml:space="preserve">Przedmiotem </w:t>
      </w:r>
      <w:r w:rsidRPr="00160DC7">
        <w:rPr>
          <w:rFonts w:asciiTheme="minorHAnsi" w:hAnsiTheme="minorHAnsi" w:cstheme="minorHAnsi"/>
          <w:color w:val="1B1B1B"/>
          <w:shd w:val="clear" w:color="auto" w:fill="FFFFFF"/>
        </w:rPr>
        <w:t>umowy</w:t>
      </w:r>
      <w:r w:rsidRPr="00160DC7">
        <w:rPr>
          <w:rFonts w:asciiTheme="minorHAnsi" w:eastAsiaTheme="majorEastAsia" w:hAnsiTheme="minorHAnsi" w:cstheme="minorHAnsi"/>
        </w:rPr>
        <w:t xml:space="preserve"> jest wykonanie</w:t>
      </w:r>
      <w:r w:rsidR="002902E2">
        <w:rPr>
          <w:rFonts w:asciiTheme="minorHAnsi" w:eastAsiaTheme="majorEastAsia" w:hAnsiTheme="minorHAnsi" w:cstheme="minorHAnsi"/>
        </w:rPr>
        <w:t xml:space="preserve"> </w:t>
      </w:r>
      <w:r w:rsidRPr="00160DC7">
        <w:rPr>
          <w:rFonts w:asciiTheme="minorHAnsi" w:eastAsiaTheme="majorEastAsia" w:hAnsiTheme="minorHAnsi" w:cstheme="minorHAnsi"/>
        </w:rPr>
        <w:t>inwentaryzacji przyrodniczej w zakresie występowania chronionych gatunków zwierząt objętych ochroną gatunkową ze szczególnym uwzględnieniem ptaków i nietoperzy</w:t>
      </w:r>
      <w:r w:rsidR="002902E2">
        <w:rPr>
          <w:rFonts w:asciiTheme="minorHAnsi" w:eastAsiaTheme="majorEastAsia" w:hAnsiTheme="minorHAnsi" w:cstheme="minorHAnsi"/>
        </w:rPr>
        <w:t>, odrębnie dla każdego z obiektów</w:t>
      </w:r>
      <w:r w:rsidRPr="00160DC7">
        <w:rPr>
          <w:rFonts w:asciiTheme="minorHAnsi" w:eastAsiaTheme="majorEastAsia" w:hAnsiTheme="minorHAnsi" w:cstheme="minorHAnsi"/>
        </w:rPr>
        <w:t xml:space="preserve"> Izby Administracji Skarbowej w Kielcach</w:t>
      </w:r>
      <w:r w:rsidR="002902E2">
        <w:rPr>
          <w:rFonts w:asciiTheme="minorHAnsi" w:eastAsiaTheme="majorEastAsia" w:hAnsiTheme="minorHAnsi" w:cstheme="minorHAnsi"/>
        </w:rPr>
        <w:t xml:space="preserve"> </w:t>
      </w:r>
      <w:r w:rsidR="002902E2" w:rsidRPr="00AD117B">
        <w:rPr>
          <w:rFonts w:asciiTheme="minorHAnsi" w:eastAsiaTheme="majorEastAsia" w:hAnsiTheme="minorHAnsi" w:cstheme="minorHAnsi"/>
          <w:i/>
        </w:rPr>
        <w:t>(w zależności, na którą część podpisana zostanie umo</w:t>
      </w:r>
      <w:r w:rsidR="00286389">
        <w:rPr>
          <w:rFonts w:asciiTheme="minorHAnsi" w:eastAsiaTheme="majorEastAsia" w:hAnsiTheme="minorHAnsi" w:cstheme="minorHAnsi"/>
          <w:i/>
        </w:rPr>
        <w:t>wa</w:t>
      </w:r>
      <w:r w:rsidR="002902E2" w:rsidRPr="00AD117B">
        <w:rPr>
          <w:rFonts w:asciiTheme="minorHAnsi" w:eastAsiaTheme="majorEastAsia" w:hAnsiTheme="minorHAnsi" w:cstheme="minorHAnsi"/>
          <w:i/>
        </w:rPr>
        <w:t>)</w:t>
      </w:r>
      <w:r w:rsidR="007C351C" w:rsidRPr="00AD117B">
        <w:rPr>
          <w:rStyle w:val="Odwoanieprzypisudolnego"/>
          <w:rFonts w:asciiTheme="minorHAnsi" w:eastAsiaTheme="majorEastAsia" w:hAnsiTheme="minorHAnsi" w:cstheme="minorHAnsi"/>
          <w:i/>
        </w:rPr>
        <w:footnoteReference w:id="2"/>
      </w:r>
      <w:r w:rsidR="002902E2">
        <w:rPr>
          <w:rFonts w:asciiTheme="minorHAnsi" w:eastAsiaTheme="majorEastAsia" w:hAnsiTheme="minorHAnsi" w:cstheme="minorHAnsi"/>
        </w:rPr>
        <w:t>:</w:t>
      </w:r>
    </w:p>
    <w:p w14:paraId="334E0C45" w14:textId="1A154A3F" w:rsidR="00160DC7" w:rsidRPr="00160DC7" w:rsidRDefault="00160DC7" w:rsidP="002902E2">
      <w:pPr>
        <w:pStyle w:val="Akapitzlist"/>
        <w:numPr>
          <w:ilvl w:val="0"/>
          <w:numId w:val="28"/>
        </w:numPr>
        <w:spacing w:line="276" w:lineRule="auto"/>
        <w:ind w:left="851" w:hanging="425"/>
        <w:rPr>
          <w:rFonts w:asciiTheme="minorHAnsi" w:eastAsiaTheme="majorEastAsia" w:hAnsiTheme="minorHAnsi" w:cstheme="minorHAnsi"/>
        </w:rPr>
      </w:pPr>
      <w:r w:rsidRPr="00160DC7">
        <w:rPr>
          <w:rFonts w:asciiTheme="minorHAnsi" w:hAnsiTheme="minorHAnsi" w:cstheme="minorHAnsi"/>
          <w:bCs/>
        </w:rPr>
        <w:t>będącego siedzibą Pierwszego Urzędu Skarbowego w Kielcach przy ul. Wróbla 17;</w:t>
      </w:r>
    </w:p>
    <w:p w14:paraId="31FBBBDA" w14:textId="30B18F49" w:rsidR="00160DC7" w:rsidRPr="00160DC7" w:rsidRDefault="00160DC7" w:rsidP="002902E2">
      <w:pPr>
        <w:pStyle w:val="Akapitzlist"/>
        <w:widowControl/>
        <w:numPr>
          <w:ilvl w:val="0"/>
          <w:numId w:val="28"/>
        </w:numPr>
        <w:suppressAutoHyphens w:val="0"/>
        <w:autoSpaceDN/>
        <w:spacing w:line="276" w:lineRule="auto"/>
        <w:ind w:left="851" w:hanging="425"/>
        <w:contextualSpacing/>
        <w:textAlignment w:val="auto"/>
        <w:rPr>
          <w:rFonts w:asciiTheme="minorHAnsi" w:hAnsiTheme="minorHAnsi" w:cstheme="minorHAnsi"/>
          <w:bCs/>
        </w:rPr>
      </w:pPr>
      <w:r w:rsidRPr="00160DC7">
        <w:rPr>
          <w:rFonts w:asciiTheme="minorHAnsi" w:hAnsiTheme="minorHAnsi" w:cstheme="minorHAnsi"/>
          <w:bCs/>
        </w:rPr>
        <w:t xml:space="preserve">będącego siedzibą Urzędu Skarbowego w </w:t>
      </w:r>
      <w:proofErr w:type="spellStart"/>
      <w:r w:rsidRPr="00160DC7">
        <w:rPr>
          <w:rFonts w:asciiTheme="minorHAnsi" w:hAnsiTheme="minorHAnsi" w:cstheme="minorHAnsi"/>
          <w:bCs/>
        </w:rPr>
        <w:t>Busku-Zdroju</w:t>
      </w:r>
      <w:proofErr w:type="spellEnd"/>
      <w:r w:rsidRPr="00160DC7">
        <w:rPr>
          <w:rFonts w:asciiTheme="minorHAnsi" w:hAnsiTheme="minorHAnsi" w:cstheme="minorHAnsi"/>
          <w:bCs/>
        </w:rPr>
        <w:t xml:space="preserve"> przy ul. Parkowej 17;</w:t>
      </w:r>
    </w:p>
    <w:p w14:paraId="21626F04" w14:textId="5E9A50E5" w:rsidR="00160DC7" w:rsidRPr="00160DC7" w:rsidRDefault="00160DC7" w:rsidP="002902E2">
      <w:pPr>
        <w:pStyle w:val="Akapitzlist"/>
        <w:widowControl/>
        <w:numPr>
          <w:ilvl w:val="0"/>
          <w:numId w:val="28"/>
        </w:numPr>
        <w:suppressAutoHyphens w:val="0"/>
        <w:autoSpaceDN/>
        <w:spacing w:line="276" w:lineRule="auto"/>
        <w:ind w:left="851" w:hanging="425"/>
        <w:contextualSpacing/>
        <w:textAlignment w:val="auto"/>
        <w:rPr>
          <w:rFonts w:asciiTheme="minorHAnsi" w:hAnsiTheme="minorHAnsi" w:cstheme="minorHAnsi"/>
          <w:bCs/>
        </w:rPr>
      </w:pPr>
      <w:r w:rsidRPr="00160DC7">
        <w:rPr>
          <w:rFonts w:asciiTheme="minorHAnsi" w:hAnsiTheme="minorHAnsi" w:cstheme="minorHAnsi"/>
          <w:bCs/>
        </w:rPr>
        <w:t>będącego siedzibą Urzędu Skarbowego w Starachowicach przy ul. Składowej 33;</w:t>
      </w:r>
    </w:p>
    <w:p w14:paraId="5849B79B" w14:textId="1F1B3F5D" w:rsidR="00160DC7" w:rsidRPr="00DE4625" w:rsidRDefault="001A10A6" w:rsidP="002902E2">
      <w:pPr>
        <w:pStyle w:val="Akapitzlist"/>
        <w:widowControl/>
        <w:numPr>
          <w:ilvl w:val="0"/>
          <w:numId w:val="28"/>
        </w:numPr>
        <w:suppressAutoHyphens w:val="0"/>
        <w:autoSpaceDN/>
        <w:spacing w:line="276" w:lineRule="auto"/>
        <w:ind w:left="851" w:hanging="425"/>
        <w:contextualSpacing/>
        <w:textAlignment w:val="auto"/>
        <w:rPr>
          <w:rFonts w:asciiTheme="minorHAnsi" w:hAnsiTheme="minorHAnsi" w:cstheme="minorHAnsi"/>
          <w:bCs/>
        </w:rPr>
      </w:pPr>
      <w:r w:rsidRPr="00160DC7">
        <w:rPr>
          <w:rFonts w:asciiTheme="minorHAnsi" w:hAnsiTheme="minorHAnsi" w:cstheme="minorHAnsi"/>
          <w:bCs/>
        </w:rPr>
        <w:lastRenderedPageBreak/>
        <w:t xml:space="preserve">będącego siedzibą </w:t>
      </w:r>
      <w:r w:rsidR="00160DC7" w:rsidRPr="00DE4625">
        <w:rPr>
          <w:rFonts w:asciiTheme="minorHAnsi" w:hAnsiTheme="minorHAnsi" w:cstheme="minorHAnsi"/>
          <w:bCs/>
        </w:rPr>
        <w:t>Izby Administracji Skarbowej w K</w:t>
      </w:r>
      <w:r>
        <w:rPr>
          <w:rFonts w:asciiTheme="minorHAnsi" w:hAnsiTheme="minorHAnsi" w:cstheme="minorHAnsi"/>
          <w:bCs/>
        </w:rPr>
        <w:t>ielcach przy ul. Sandomierskiej </w:t>
      </w:r>
      <w:r w:rsidR="00160DC7" w:rsidRPr="00DE4625">
        <w:rPr>
          <w:rFonts w:asciiTheme="minorHAnsi" w:hAnsiTheme="minorHAnsi" w:cstheme="minorHAnsi"/>
          <w:bCs/>
        </w:rPr>
        <w:t>105;</w:t>
      </w:r>
    </w:p>
    <w:p w14:paraId="1F159645" w14:textId="7AEC4C8A" w:rsidR="00160DC7" w:rsidRPr="00DE4625" w:rsidRDefault="00160DC7" w:rsidP="002902E2">
      <w:pPr>
        <w:pStyle w:val="Akapitzlist"/>
        <w:widowControl/>
        <w:numPr>
          <w:ilvl w:val="0"/>
          <w:numId w:val="28"/>
        </w:numPr>
        <w:suppressAutoHyphens w:val="0"/>
        <w:autoSpaceDN/>
        <w:spacing w:line="276" w:lineRule="auto"/>
        <w:ind w:left="851" w:hanging="425"/>
        <w:contextualSpacing/>
        <w:textAlignment w:val="auto"/>
        <w:rPr>
          <w:rFonts w:asciiTheme="minorHAnsi" w:hAnsiTheme="minorHAnsi" w:cstheme="minorHAnsi"/>
          <w:bCs/>
        </w:rPr>
      </w:pPr>
      <w:r w:rsidRPr="00DE4625">
        <w:rPr>
          <w:rFonts w:asciiTheme="minorHAnsi" w:hAnsiTheme="minorHAnsi" w:cstheme="minorHAnsi"/>
          <w:bCs/>
        </w:rPr>
        <w:t>będącego siedzibą Urzędu Skarbowego w Staszowie przy ul. </w:t>
      </w:r>
      <w:proofErr w:type="spellStart"/>
      <w:r w:rsidRPr="00DE4625">
        <w:rPr>
          <w:rFonts w:asciiTheme="minorHAnsi" w:hAnsiTheme="minorHAnsi" w:cstheme="minorHAnsi"/>
          <w:bCs/>
        </w:rPr>
        <w:t>Oględowskiej</w:t>
      </w:r>
      <w:proofErr w:type="spellEnd"/>
      <w:r w:rsidRPr="00DE4625">
        <w:rPr>
          <w:rFonts w:asciiTheme="minorHAnsi" w:hAnsiTheme="minorHAnsi" w:cstheme="minorHAnsi"/>
          <w:bCs/>
        </w:rPr>
        <w:t> 12;</w:t>
      </w:r>
    </w:p>
    <w:p w14:paraId="3DCE0A7C" w14:textId="70747654" w:rsidR="00160DC7" w:rsidRPr="00DE4625" w:rsidRDefault="00160DC7" w:rsidP="002902E2">
      <w:pPr>
        <w:pStyle w:val="Akapitzlist"/>
        <w:widowControl/>
        <w:numPr>
          <w:ilvl w:val="0"/>
          <w:numId w:val="28"/>
        </w:numPr>
        <w:suppressAutoHyphens w:val="0"/>
        <w:autoSpaceDN/>
        <w:spacing w:line="276" w:lineRule="auto"/>
        <w:ind w:left="851" w:hanging="425"/>
        <w:contextualSpacing/>
        <w:textAlignment w:val="auto"/>
        <w:rPr>
          <w:rFonts w:asciiTheme="minorHAnsi" w:hAnsiTheme="minorHAnsi" w:cstheme="minorHAnsi"/>
          <w:bCs/>
        </w:rPr>
      </w:pPr>
      <w:r w:rsidRPr="00DE4625">
        <w:rPr>
          <w:rFonts w:asciiTheme="minorHAnsi" w:hAnsiTheme="minorHAnsi" w:cstheme="minorHAnsi"/>
          <w:bCs/>
        </w:rPr>
        <w:t>będącego siedzibą Urzędu Skarbowego w Sandomierzu przy ul. Żydowskiej 1.</w:t>
      </w:r>
    </w:p>
    <w:p w14:paraId="1BFD7097" w14:textId="77777777" w:rsidR="00160DC7" w:rsidRPr="00DE4625" w:rsidRDefault="00160DC7" w:rsidP="00160DC7">
      <w:pPr>
        <w:pStyle w:val="Akapitzlist"/>
        <w:numPr>
          <w:ilvl w:val="0"/>
          <w:numId w:val="21"/>
        </w:numPr>
        <w:spacing w:line="276" w:lineRule="auto"/>
        <w:ind w:left="426" w:hanging="426"/>
        <w:rPr>
          <w:rFonts w:asciiTheme="minorHAnsi" w:eastAsiaTheme="majorEastAsia" w:hAnsiTheme="minorHAnsi" w:cstheme="minorHAnsi"/>
        </w:rPr>
      </w:pPr>
      <w:r w:rsidRPr="00DE4625">
        <w:rPr>
          <w:rFonts w:asciiTheme="minorHAnsi" w:hAnsiTheme="minorHAnsi" w:cstheme="minorHAnsi"/>
        </w:rPr>
        <w:t xml:space="preserve">Inwentaryzacja przyrodnicza posłuży Zamawiającemu do aplikowania o fundusze unijne w ramach Programu Fundusze Europejskie na Infrastrukturę, Klimat, Środowisko 2021 – 2027, Działanie 01.01 Efektywność energetyczna, </w:t>
      </w:r>
      <w:r w:rsidRPr="00DE4625">
        <w:rPr>
          <w:rFonts w:asciiTheme="minorHAnsi" w:hAnsiTheme="minorHAnsi" w:cstheme="minorHAnsi"/>
          <w:color w:val="1B1B1B"/>
          <w:shd w:val="clear" w:color="auto" w:fill="FFFFFF"/>
        </w:rPr>
        <w:t xml:space="preserve">Typ projektu: Poprawa efektywności energetycznej w budynkach użyteczności publicznej (wraz z instalacją OZE): w budynkach zabytkowych (projekty realizowane przez państwowe jednostki budżetowe i podmioty nie stanowiące państwowych jednostek budżetowych) oraz w budynkach </w:t>
      </w:r>
      <w:proofErr w:type="spellStart"/>
      <w:r w:rsidRPr="00DE4625">
        <w:rPr>
          <w:rFonts w:asciiTheme="minorHAnsi" w:hAnsiTheme="minorHAnsi" w:cstheme="minorHAnsi"/>
          <w:color w:val="1B1B1B"/>
          <w:shd w:val="clear" w:color="auto" w:fill="FFFFFF"/>
        </w:rPr>
        <w:t>niezabytkowych</w:t>
      </w:r>
      <w:proofErr w:type="spellEnd"/>
      <w:r w:rsidRPr="00DE4625">
        <w:rPr>
          <w:rFonts w:asciiTheme="minorHAnsi" w:hAnsiTheme="minorHAnsi" w:cstheme="minorHAnsi"/>
          <w:color w:val="1B1B1B"/>
          <w:shd w:val="clear" w:color="auto" w:fill="FFFFFF"/>
        </w:rPr>
        <w:t> i mieszanych (projekty realizowane tylko przez państwowe jednostki budżetowe).</w:t>
      </w:r>
    </w:p>
    <w:p w14:paraId="42996205" w14:textId="71770960" w:rsidR="00160DC7" w:rsidRPr="00DE4625" w:rsidRDefault="00160DC7" w:rsidP="00152793">
      <w:pPr>
        <w:pStyle w:val="Akapitzlist"/>
        <w:numPr>
          <w:ilvl w:val="0"/>
          <w:numId w:val="21"/>
        </w:numPr>
        <w:spacing w:line="276" w:lineRule="auto"/>
        <w:ind w:left="426" w:hanging="426"/>
        <w:rPr>
          <w:rFonts w:asciiTheme="minorHAnsi" w:eastAsiaTheme="majorEastAsia" w:hAnsiTheme="minorHAnsi" w:cstheme="minorHAnsi"/>
        </w:rPr>
      </w:pPr>
      <w:r w:rsidRPr="00DE4625">
        <w:rPr>
          <w:rFonts w:asciiTheme="minorHAnsi" w:hAnsiTheme="minorHAnsi" w:cstheme="minorHAnsi"/>
          <w:color w:val="1B1B1B"/>
          <w:shd w:val="clear" w:color="auto" w:fill="FFFFFF"/>
        </w:rPr>
        <w:t>Przedmiot umowy obejmuje również przekazani</w:t>
      </w:r>
      <w:r w:rsidR="00DB4A31">
        <w:rPr>
          <w:rFonts w:asciiTheme="minorHAnsi" w:hAnsiTheme="minorHAnsi" w:cstheme="minorHAnsi"/>
          <w:color w:val="1B1B1B"/>
          <w:shd w:val="clear" w:color="auto" w:fill="FFFFFF"/>
        </w:rPr>
        <w:t>e</w:t>
      </w:r>
      <w:r w:rsidRPr="00DE4625">
        <w:rPr>
          <w:rFonts w:asciiTheme="minorHAnsi" w:hAnsiTheme="minorHAnsi" w:cstheme="minorHAnsi"/>
          <w:color w:val="1B1B1B"/>
          <w:shd w:val="clear" w:color="auto" w:fill="FFFFFF"/>
        </w:rPr>
        <w:t xml:space="preserve"> Z</w:t>
      </w:r>
      <w:r w:rsidR="00152793">
        <w:rPr>
          <w:rFonts w:asciiTheme="minorHAnsi" w:hAnsiTheme="minorHAnsi" w:cstheme="minorHAnsi"/>
          <w:color w:val="1B1B1B"/>
          <w:shd w:val="clear" w:color="auto" w:fill="FFFFFF"/>
        </w:rPr>
        <w:t>amawiającemu praw autorskich do </w:t>
      </w:r>
      <w:r w:rsidRPr="00DE4625">
        <w:rPr>
          <w:rFonts w:asciiTheme="minorHAnsi" w:hAnsiTheme="minorHAnsi" w:cstheme="minorHAnsi"/>
          <w:color w:val="1B1B1B"/>
          <w:shd w:val="clear" w:color="auto" w:fill="FFFFFF"/>
        </w:rPr>
        <w:t>wytworzonej dokumentacji.</w:t>
      </w:r>
    </w:p>
    <w:p w14:paraId="2A97C87B" w14:textId="58504AAD" w:rsidR="0094567B" w:rsidRPr="00DE4625" w:rsidRDefault="0094567B" w:rsidP="00152793">
      <w:pPr>
        <w:pStyle w:val="Akapitzlist"/>
        <w:numPr>
          <w:ilvl w:val="0"/>
          <w:numId w:val="21"/>
        </w:numPr>
        <w:spacing w:line="276" w:lineRule="auto"/>
        <w:ind w:left="426" w:hanging="426"/>
        <w:contextualSpacing/>
        <w:rPr>
          <w:rFonts w:asciiTheme="minorHAnsi" w:hAnsiTheme="minorHAnsi" w:cstheme="minorHAnsi"/>
        </w:rPr>
      </w:pPr>
      <w:r w:rsidRPr="00DE4625">
        <w:rPr>
          <w:rFonts w:asciiTheme="minorHAnsi" w:hAnsiTheme="minorHAnsi" w:cstheme="minorHAnsi"/>
        </w:rPr>
        <w:t xml:space="preserve">Wykonawca zobowiązany jest wykonać inwentaryzację przyrodniczą z należytą starannością, zgodnie z zasadami współczesnej wiedzy oraz obowiązującymi w przedmiocie zamówienia  przepisami, tj. w szczególności z: </w:t>
      </w:r>
    </w:p>
    <w:p w14:paraId="1BF2EA02" w14:textId="242426C8" w:rsidR="0094567B" w:rsidRDefault="0094567B" w:rsidP="0094567B">
      <w:pPr>
        <w:pStyle w:val="Akapitzlist"/>
        <w:numPr>
          <w:ilvl w:val="0"/>
          <w:numId w:val="29"/>
        </w:numPr>
        <w:spacing w:line="276" w:lineRule="auto"/>
        <w:ind w:left="1276" w:hanging="425"/>
        <w:contextualSpacing/>
        <w:rPr>
          <w:rFonts w:asciiTheme="minorHAnsi" w:hAnsiTheme="minorHAnsi" w:cstheme="minorHAnsi"/>
        </w:rPr>
      </w:pPr>
      <w:r>
        <w:rPr>
          <w:rFonts w:asciiTheme="minorHAnsi" w:hAnsiTheme="minorHAnsi" w:cstheme="minorHAnsi"/>
        </w:rPr>
        <w:t>u</w:t>
      </w:r>
      <w:r w:rsidRPr="00602083">
        <w:rPr>
          <w:rFonts w:asciiTheme="minorHAnsi" w:hAnsiTheme="minorHAnsi" w:cstheme="minorHAnsi"/>
        </w:rPr>
        <w:t>stawą z dnia 21</w:t>
      </w:r>
      <w:r>
        <w:rPr>
          <w:rFonts w:asciiTheme="minorHAnsi" w:hAnsiTheme="minorHAnsi" w:cstheme="minorHAnsi"/>
        </w:rPr>
        <w:t xml:space="preserve"> sierpnia </w:t>
      </w:r>
      <w:r w:rsidRPr="00602083">
        <w:rPr>
          <w:rFonts w:asciiTheme="minorHAnsi" w:hAnsiTheme="minorHAnsi" w:cstheme="minorHAnsi"/>
        </w:rPr>
        <w:t>1997 r. o ochron</w:t>
      </w:r>
      <w:r>
        <w:rPr>
          <w:rFonts w:asciiTheme="minorHAnsi" w:hAnsiTheme="minorHAnsi" w:cstheme="minorHAnsi"/>
        </w:rPr>
        <w:t>ie zwierząt (</w:t>
      </w:r>
      <w:proofErr w:type="spellStart"/>
      <w:r w:rsidRPr="00602083">
        <w:rPr>
          <w:rFonts w:asciiTheme="minorHAnsi" w:hAnsiTheme="minorHAnsi" w:cstheme="minorHAnsi"/>
        </w:rPr>
        <w:t>t</w:t>
      </w:r>
      <w:r>
        <w:rPr>
          <w:rFonts w:asciiTheme="minorHAnsi" w:hAnsiTheme="minorHAnsi" w:cstheme="minorHAnsi"/>
        </w:rPr>
        <w:t>.</w:t>
      </w:r>
      <w:r w:rsidRPr="00602083">
        <w:rPr>
          <w:rFonts w:asciiTheme="minorHAnsi" w:hAnsiTheme="minorHAnsi" w:cstheme="minorHAnsi"/>
        </w:rPr>
        <w:t>j</w:t>
      </w:r>
      <w:proofErr w:type="spellEnd"/>
      <w:r w:rsidRPr="00602083">
        <w:rPr>
          <w:rFonts w:asciiTheme="minorHAnsi" w:hAnsiTheme="minorHAnsi" w:cstheme="minorHAnsi"/>
        </w:rPr>
        <w:t xml:space="preserve">. Dz.U z </w:t>
      </w:r>
      <w:r>
        <w:rPr>
          <w:rFonts w:asciiTheme="minorHAnsi" w:hAnsiTheme="minorHAnsi" w:cstheme="minorHAnsi"/>
        </w:rPr>
        <w:t>2023</w:t>
      </w:r>
      <w:r w:rsidRPr="00602083">
        <w:rPr>
          <w:rFonts w:asciiTheme="minorHAnsi" w:hAnsiTheme="minorHAnsi" w:cstheme="minorHAnsi"/>
        </w:rPr>
        <w:t xml:space="preserve"> r</w:t>
      </w:r>
      <w:r w:rsidR="00917C79">
        <w:rPr>
          <w:rFonts w:asciiTheme="minorHAnsi" w:hAnsiTheme="minorHAnsi" w:cstheme="minorHAnsi"/>
        </w:rPr>
        <w:t>.</w:t>
      </w:r>
      <w:r w:rsidRPr="00602083">
        <w:rPr>
          <w:rFonts w:asciiTheme="minorHAnsi" w:hAnsiTheme="minorHAnsi" w:cstheme="minorHAnsi"/>
        </w:rPr>
        <w:t xml:space="preserve"> poz.</w:t>
      </w:r>
      <w:r w:rsidR="00917C79">
        <w:rPr>
          <w:rFonts w:asciiTheme="minorHAnsi" w:hAnsiTheme="minorHAnsi" w:cstheme="minorHAnsi"/>
        </w:rPr>
        <w:t> </w:t>
      </w:r>
      <w:r>
        <w:rPr>
          <w:rFonts w:asciiTheme="minorHAnsi" w:hAnsiTheme="minorHAnsi" w:cstheme="minorHAnsi"/>
        </w:rPr>
        <w:t>1580),</w:t>
      </w:r>
      <w:r w:rsidRPr="00602083">
        <w:rPr>
          <w:rFonts w:asciiTheme="minorHAnsi" w:hAnsiTheme="minorHAnsi" w:cstheme="minorHAnsi"/>
        </w:rPr>
        <w:t xml:space="preserve"> </w:t>
      </w:r>
    </w:p>
    <w:p w14:paraId="5108019A" w14:textId="2CE2C04D" w:rsidR="0094567B" w:rsidRPr="00E95EC7" w:rsidRDefault="0094567B" w:rsidP="0094567B">
      <w:pPr>
        <w:pStyle w:val="Akapitzlist"/>
        <w:numPr>
          <w:ilvl w:val="0"/>
          <w:numId w:val="29"/>
        </w:numPr>
        <w:tabs>
          <w:tab w:val="left" w:pos="851"/>
          <w:tab w:val="left" w:pos="1276"/>
        </w:tabs>
        <w:spacing w:line="276" w:lineRule="auto"/>
        <w:ind w:left="1276" w:hanging="425"/>
        <w:contextualSpacing/>
        <w:rPr>
          <w:rFonts w:asciiTheme="minorHAnsi" w:hAnsiTheme="minorHAnsi" w:cstheme="minorHAnsi"/>
        </w:rPr>
      </w:pPr>
      <w:r w:rsidRPr="00E95EC7">
        <w:rPr>
          <w:rFonts w:asciiTheme="minorHAnsi" w:hAnsiTheme="minorHAnsi" w:cstheme="minorHAnsi"/>
        </w:rPr>
        <w:t xml:space="preserve">ustawą z dnia 16 kwietnia 2004 r. o ochronie przyrody </w:t>
      </w:r>
      <w:r w:rsidRPr="00E95EC7">
        <w:rPr>
          <w:rFonts w:asciiTheme="minorHAnsi" w:eastAsiaTheme="majorEastAsia" w:hAnsiTheme="minorHAnsi" w:cstheme="minorHAnsi"/>
        </w:rPr>
        <w:t>(</w:t>
      </w:r>
      <w:proofErr w:type="spellStart"/>
      <w:r w:rsidRPr="00E95EC7">
        <w:rPr>
          <w:rFonts w:asciiTheme="minorHAnsi" w:eastAsiaTheme="majorEastAsia" w:hAnsiTheme="minorHAnsi" w:cstheme="minorHAnsi"/>
        </w:rPr>
        <w:t>t.j</w:t>
      </w:r>
      <w:proofErr w:type="spellEnd"/>
      <w:r w:rsidRPr="00E95EC7">
        <w:rPr>
          <w:rFonts w:asciiTheme="minorHAnsi" w:eastAsiaTheme="majorEastAsia" w:hAnsiTheme="minorHAnsi" w:cstheme="minorHAnsi"/>
        </w:rPr>
        <w:t>. Dz.U. z 2023 r.</w:t>
      </w:r>
      <w:r>
        <w:rPr>
          <w:rFonts w:asciiTheme="minorHAnsi" w:eastAsiaTheme="majorEastAsia" w:hAnsiTheme="minorHAnsi" w:cstheme="minorHAnsi"/>
        </w:rPr>
        <w:t xml:space="preserve"> </w:t>
      </w:r>
      <w:r w:rsidR="00917C79">
        <w:rPr>
          <w:rFonts w:asciiTheme="minorHAnsi" w:eastAsiaTheme="majorEastAsia" w:hAnsiTheme="minorHAnsi" w:cstheme="minorHAnsi"/>
        </w:rPr>
        <w:t>poz. </w:t>
      </w:r>
      <w:r w:rsidRPr="00E95EC7">
        <w:rPr>
          <w:rFonts w:asciiTheme="minorHAnsi" w:eastAsiaTheme="majorEastAsia" w:hAnsiTheme="minorHAnsi" w:cstheme="minorHAnsi"/>
        </w:rPr>
        <w:t>1336 ze zm.)</w:t>
      </w:r>
      <w:r>
        <w:rPr>
          <w:rFonts w:asciiTheme="minorHAnsi" w:eastAsiaTheme="majorEastAsia" w:hAnsiTheme="minorHAnsi" w:cstheme="minorHAnsi"/>
        </w:rPr>
        <w:t>,</w:t>
      </w:r>
    </w:p>
    <w:p w14:paraId="3B325799" w14:textId="2ABA9958" w:rsidR="0094567B" w:rsidRDefault="0094567B" w:rsidP="0094567B">
      <w:pPr>
        <w:pStyle w:val="Akapitzlist"/>
        <w:numPr>
          <w:ilvl w:val="0"/>
          <w:numId w:val="29"/>
        </w:numPr>
        <w:tabs>
          <w:tab w:val="left" w:pos="851"/>
          <w:tab w:val="left" w:pos="1276"/>
        </w:tabs>
        <w:spacing w:line="276" w:lineRule="auto"/>
        <w:ind w:left="1276" w:hanging="425"/>
        <w:contextualSpacing/>
        <w:rPr>
          <w:rFonts w:asciiTheme="minorHAnsi" w:hAnsiTheme="minorHAnsi" w:cstheme="minorHAnsi"/>
        </w:rPr>
      </w:pPr>
      <w:r w:rsidRPr="00E95EC7">
        <w:rPr>
          <w:rFonts w:asciiTheme="minorHAnsi" w:hAnsiTheme="minorHAnsi" w:cstheme="minorHAnsi"/>
        </w:rPr>
        <w:t xml:space="preserve">ustawą z dnia 27 kwietnia 2001 r. Prawo ochrony środowiska ( </w:t>
      </w:r>
      <w:proofErr w:type="spellStart"/>
      <w:r w:rsidRPr="00E95EC7">
        <w:rPr>
          <w:rFonts w:asciiTheme="minorHAnsi" w:hAnsiTheme="minorHAnsi" w:cstheme="minorHAnsi"/>
        </w:rPr>
        <w:t>t</w:t>
      </w:r>
      <w:r w:rsidR="00A47BEE">
        <w:rPr>
          <w:rFonts w:asciiTheme="minorHAnsi" w:hAnsiTheme="minorHAnsi" w:cstheme="minorHAnsi"/>
        </w:rPr>
        <w:t>.</w:t>
      </w:r>
      <w:r w:rsidRPr="00E95EC7">
        <w:rPr>
          <w:rFonts w:asciiTheme="minorHAnsi" w:hAnsiTheme="minorHAnsi" w:cstheme="minorHAnsi"/>
        </w:rPr>
        <w:t>j</w:t>
      </w:r>
      <w:proofErr w:type="spellEnd"/>
      <w:r w:rsidRPr="00E95EC7">
        <w:rPr>
          <w:rFonts w:asciiTheme="minorHAnsi" w:hAnsiTheme="minorHAnsi" w:cstheme="minorHAnsi"/>
        </w:rPr>
        <w:t>. Dz.U. z 20</w:t>
      </w:r>
      <w:r>
        <w:rPr>
          <w:rFonts w:asciiTheme="minorHAnsi" w:hAnsiTheme="minorHAnsi" w:cstheme="minorHAnsi"/>
        </w:rPr>
        <w:t>24</w:t>
      </w:r>
      <w:r w:rsidR="00917C79">
        <w:rPr>
          <w:rFonts w:asciiTheme="minorHAnsi" w:hAnsiTheme="minorHAnsi" w:cstheme="minorHAnsi"/>
        </w:rPr>
        <w:t xml:space="preserve"> r.</w:t>
      </w:r>
      <w:r w:rsidRPr="00E95EC7">
        <w:rPr>
          <w:rFonts w:asciiTheme="minorHAnsi" w:hAnsiTheme="minorHAnsi" w:cstheme="minorHAnsi"/>
        </w:rPr>
        <w:t xml:space="preserve"> poz. </w:t>
      </w:r>
      <w:r>
        <w:rPr>
          <w:rFonts w:asciiTheme="minorHAnsi" w:hAnsiTheme="minorHAnsi" w:cstheme="minorHAnsi"/>
        </w:rPr>
        <w:t>54</w:t>
      </w:r>
      <w:r w:rsidR="00F644D4">
        <w:rPr>
          <w:rFonts w:asciiTheme="minorHAnsi" w:hAnsiTheme="minorHAnsi" w:cstheme="minorHAnsi"/>
        </w:rPr>
        <w:t xml:space="preserve"> ze zm.</w:t>
      </w:r>
      <w:r>
        <w:rPr>
          <w:rFonts w:asciiTheme="minorHAnsi" w:hAnsiTheme="minorHAnsi" w:cstheme="minorHAnsi"/>
        </w:rPr>
        <w:t>),</w:t>
      </w:r>
    </w:p>
    <w:p w14:paraId="15575C94" w14:textId="39A79A91" w:rsidR="0094567B" w:rsidRPr="00EB5A3B" w:rsidRDefault="0094567B" w:rsidP="0094567B">
      <w:pPr>
        <w:pStyle w:val="Akapitzlist"/>
        <w:numPr>
          <w:ilvl w:val="0"/>
          <w:numId w:val="29"/>
        </w:numPr>
        <w:tabs>
          <w:tab w:val="left" w:pos="851"/>
          <w:tab w:val="left" w:pos="1276"/>
        </w:tabs>
        <w:spacing w:line="276" w:lineRule="auto"/>
        <w:ind w:left="1276" w:hanging="425"/>
        <w:contextualSpacing/>
        <w:rPr>
          <w:rFonts w:asciiTheme="minorHAnsi" w:hAnsiTheme="minorHAnsi" w:cstheme="minorHAnsi"/>
        </w:rPr>
      </w:pPr>
      <w:r w:rsidRPr="00EB5A3B">
        <w:rPr>
          <w:rFonts w:asciiTheme="minorHAnsi" w:hAnsiTheme="minorHAnsi" w:cstheme="minorHAnsi"/>
        </w:rPr>
        <w:t xml:space="preserve">ustawą z dnia 13 kwietnia 2007 r. o zapobieganiu szkodom w </w:t>
      </w:r>
      <w:r w:rsidR="00917C79">
        <w:rPr>
          <w:rFonts w:asciiTheme="minorHAnsi" w:hAnsiTheme="minorHAnsi" w:cstheme="minorHAnsi"/>
        </w:rPr>
        <w:t xml:space="preserve">środowisku i ich naprawie ( </w:t>
      </w:r>
      <w:proofErr w:type="spellStart"/>
      <w:r w:rsidR="00917C79">
        <w:rPr>
          <w:rFonts w:asciiTheme="minorHAnsi" w:hAnsiTheme="minorHAnsi" w:cstheme="minorHAnsi"/>
        </w:rPr>
        <w:t>t</w:t>
      </w:r>
      <w:r w:rsidR="00DE6A79">
        <w:rPr>
          <w:rFonts w:asciiTheme="minorHAnsi" w:hAnsiTheme="minorHAnsi" w:cstheme="minorHAnsi"/>
        </w:rPr>
        <w:t>.</w:t>
      </w:r>
      <w:r w:rsidR="00917C79">
        <w:rPr>
          <w:rFonts w:asciiTheme="minorHAnsi" w:hAnsiTheme="minorHAnsi" w:cstheme="minorHAnsi"/>
        </w:rPr>
        <w:t>j</w:t>
      </w:r>
      <w:proofErr w:type="spellEnd"/>
      <w:r w:rsidR="00917C79">
        <w:rPr>
          <w:rFonts w:asciiTheme="minorHAnsi" w:hAnsiTheme="minorHAnsi" w:cstheme="minorHAnsi"/>
        </w:rPr>
        <w:t xml:space="preserve">. Dz. U z 2020 r. </w:t>
      </w:r>
      <w:r w:rsidRPr="00EB5A3B">
        <w:rPr>
          <w:rFonts w:asciiTheme="minorHAnsi" w:hAnsiTheme="minorHAnsi" w:cstheme="minorHAnsi"/>
        </w:rPr>
        <w:t>poz. 2187),</w:t>
      </w:r>
    </w:p>
    <w:p w14:paraId="538764FE" w14:textId="53622163" w:rsidR="0094567B" w:rsidRDefault="0094567B" w:rsidP="0094567B">
      <w:pPr>
        <w:pStyle w:val="Akapitzlist"/>
        <w:numPr>
          <w:ilvl w:val="0"/>
          <w:numId w:val="29"/>
        </w:numPr>
        <w:tabs>
          <w:tab w:val="left" w:pos="851"/>
          <w:tab w:val="left" w:pos="1276"/>
        </w:tabs>
        <w:spacing w:line="276" w:lineRule="auto"/>
        <w:ind w:left="1276" w:hanging="425"/>
        <w:contextualSpacing/>
        <w:rPr>
          <w:rFonts w:asciiTheme="minorHAnsi" w:hAnsiTheme="minorHAnsi" w:cstheme="minorHAnsi"/>
        </w:rPr>
      </w:pPr>
      <w:r>
        <w:rPr>
          <w:rFonts w:asciiTheme="minorHAnsi" w:hAnsiTheme="minorHAnsi" w:cstheme="minorHAnsi"/>
        </w:rPr>
        <w:t>r</w:t>
      </w:r>
      <w:r w:rsidRPr="00E95EC7">
        <w:rPr>
          <w:rFonts w:asciiTheme="minorHAnsi" w:hAnsiTheme="minorHAnsi" w:cstheme="minorHAnsi"/>
        </w:rPr>
        <w:t>ozporządzeniem Ministra Środowiska z dnia 16</w:t>
      </w:r>
      <w:r>
        <w:rPr>
          <w:rFonts w:asciiTheme="minorHAnsi" w:hAnsiTheme="minorHAnsi" w:cstheme="minorHAnsi"/>
        </w:rPr>
        <w:t xml:space="preserve"> grudnia </w:t>
      </w:r>
      <w:r w:rsidRPr="00E95EC7">
        <w:rPr>
          <w:rFonts w:asciiTheme="minorHAnsi" w:hAnsiTheme="minorHAnsi" w:cstheme="minorHAnsi"/>
        </w:rPr>
        <w:t xml:space="preserve">2016 r., w sprawie ochrony gatunkowej zwierząt ( </w:t>
      </w:r>
      <w:proofErr w:type="spellStart"/>
      <w:r>
        <w:rPr>
          <w:rFonts w:asciiTheme="minorHAnsi" w:hAnsiTheme="minorHAnsi" w:cstheme="minorHAnsi"/>
        </w:rPr>
        <w:t>t.j</w:t>
      </w:r>
      <w:proofErr w:type="spellEnd"/>
      <w:r>
        <w:rPr>
          <w:rFonts w:asciiTheme="minorHAnsi" w:hAnsiTheme="minorHAnsi" w:cstheme="minorHAnsi"/>
        </w:rPr>
        <w:t xml:space="preserve">. </w:t>
      </w:r>
      <w:r w:rsidR="00917C79">
        <w:rPr>
          <w:rFonts w:asciiTheme="minorHAnsi" w:hAnsiTheme="minorHAnsi" w:cstheme="minorHAnsi"/>
        </w:rPr>
        <w:t>Dz.U z 2022 r.</w:t>
      </w:r>
      <w:r w:rsidRPr="00E95EC7">
        <w:rPr>
          <w:rFonts w:asciiTheme="minorHAnsi" w:hAnsiTheme="minorHAnsi" w:cstheme="minorHAnsi"/>
        </w:rPr>
        <w:t xml:space="preserve"> poz.</w:t>
      </w:r>
      <w:r w:rsidR="00917C79">
        <w:rPr>
          <w:rFonts w:asciiTheme="minorHAnsi" w:hAnsiTheme="minorHAnsi" w:cstheme="minorHAnsi"/>
        </w:rPr>
        <w:t xml:space="preserve"> </w:t>
      </w:r>
      <w:r w:rsidRPr="00E95EC7">
        <w:rPr>
          <w:rFonts w:asciiTheme="minorHAnsi" w:hAnsiTheme="minorHAnsi" w:cstheme="minorHAnsi"/>
        </w:rPr>
        <w:t>2380</w:t>
      </w:r>
      <w:r>
        <w:rPr>
          <w:rFonts w:asciiTheme="minorHAnsi" w:hAnsiTheme="minorHAnsi" w:cstheme="minorHAnsi"/>
        </w:rPr>
        <w:t>),</w:t>
      </w:r>
    </w:p>
    <w:p w14:paraId="0C3A4C34" w14:textId="77777777" w:rsidR="0094567B" w:rsidRDefault="0094567B" w:rsidP="0094567B">
      <w:pPr>
        <w:pStyle w:val="Akapitzlist"/>
        <w:numPr>
          <w:ilvl w:val="0"/>
          <w:numId w:val="29"/>
        </w:numPr>
        <w:tabs>
          <w:tab w:val="left" w:pos="851"/>
          <w:tab w:val="left" w:pos="1276"/>
        </w:tabs>
        <w:spacing w:line="276" w:lineRule="auto"/>
        <w:ind w:left="1276" w:hanging="425"/>
        <w:contextualSpacing/>
        <w:rPr>
          <w:rFonts w:asciiTheme="minorHAnsi" w:hAnsiTheme="minorHAnsi" w:cstheme="minorHAnsi"/>
        </w:rPr>
      </w:pPr>
      <w:r>
        <w:rPr>
          <w:rFonts w:asciiTheme="minorHAnsi" w:hAnsiTheme="minorHAnsi" w:cstheme="minorHAnsi"/>
        </w:rPr>
        <w:t>i</w:t>
      </w:r>
      <w:r w:rsidRPr="00EB5A3B">
        <w:rPr>
          <w:rFonts w:asciiTheme="minorHAnsi" w:hAnsiTheme="minorHAnsi" w:cstheme="minorHAnsi"/>
        </w:rPr>
        <w:t xml:space="preserve">nnymi przepisami </w:t>
      </w:r>
      <w:r>
        <w:rPr>
          <w:rFonts w:asciiTheme="minorHAnsi" w:hAnsiTheme="minorHAnsi" w:cstheme="minorHAnsi"/>
        </w:rPr>
        <w:t>i normami obowiązującymi w przedmiocie zamówienia.</w:t>
      </w:r>
    </w:p>
    <w:p w14:paraId="338A17E5" w14:textId="4BC0ADDD" w:rsidR="0094567B" w:rsidRPr="002902E2" w:rsidRDefault="0094567B" w:rsidP="0094567B">
      <w:pPr>
        <w:pStyle w:val="Akapitzlist"/>
        <w:numPr>
          <w:ilvl w:val="0"/>
          <w:numId w:val="21"/>
        </w:numPr>
        <w:tabs>
          <w:tab w:val="left" w:pos="851"/>
          <w:tab w:val="left" w:pos="1276"/>
        </w:tabs>
        <w:spacing w:line="276" w:lineRule="auto"/>
        <w:ind w:left="426" w:hanging="426"/>
        <w:contextualSpacing/>
        <w:rPr>
          <w:rFonts w:asciiTheme="minorHAnsi" w:hAnsiTheme="minorHAnsi" w:cstheme="minorHAnsi"/>
        </w:rPr>
      </w:pPr>
      <w:r w:rsidRPr="002902E2">
        <w:rPr>
          <w:rFonts w:asciiTheme="minorHAnsi" w:hAnsiTheme="minorHAnsi" w:cstheme="minorHAnsi"/>
        </w:rPr>
        <w:t>Inwentaryzacja  przyrodnicza musi być sporządzona w języku polskim i powinna zwierać w szczególności:</w:t>
      </w:r>
    </w:p>
    <w:p w14:paraId="53C37E16" w14:textId="77777777" w:rsidR="0094567B" w:rsidRPr="002902E2" w:rsidRDefault="0094567B" w:rsidP="0094567B">
      <w:pPr>
        <w:pStyle w:val="Akapitzlist"/>
        <w:numPr>
          <w:ilvl w:val="0"/>
          <w:numId w:val="30"/>
        </w:numPr>
        <w:tabs>
          <w:tab w:val="left" w:pos="851"/>
          <w:tab w:val="left" w:pos="1276"/>
        </w:tabs>
        <w:spacing w:line="276" w:lineRule="auto"/>
        <w:contextualSpacing/>
        <w:rPr>
          <w:rFonts w:asciiTheme="minorHAnsi" w:hAnsiTheme="minorHAnsi" w:cstheme="minorHAnsi"/>
        </w:rPr>
      </w:pPr>
      <w:r w:rsidRPr="002902E2">
        <w:rPr>
          <w:rFonts w:asciiTheme="minorHAnsi" w:hAnsiTheme="minorHAnsi" w:cstheme="minorHAnsi"/>
        </w:rPr>
        <w:t xml:space="preserve">charakterystykę kontrolowanego budynku; </w:t>
      </w:r>
    </w:p>
    <w:p w14:paraId="0DC9004A" w14:textId="77777777" w:rsidR="0094567B" w:rsidRPr="002902E2" w:rsidRDefault="0094567B" w:rsidP="0094567B">
      <w:pPr>
        <w:pStyle w:val="Akapitzlist"/>
        <w:numPr>
          <w:ilvl w:val="0"/>
          <w:numId w:val="30"/>
        </w:numPr>
        <w:tabs>
          <w:tab w:val="left" w:pos="851"/>
          <w:tab w:val="left" w:pos="1276"/>
        </w:tabs>
        <w:spacing w:line="276" w:lineRule="auto"/>
        <w:contextualSpacing/>
        <w:rPr>
          <w:rFonts w:asciiTheme="minorHAnsi" w:hAnsiTheme="minorHAnsi" w:cstheme="minorHAnsi"/>
        </w:rPr>
      </w:pPr>
      <w:r w:rsidRPr="002902E2">
        <w:rPr>
          <w:rFonts w:asciiTheme="minorHAnsi" w:hAnsiTheme="minorHAnsi" w:cstheme="minorHAnsi"/>
        </w:rPr>
        <w:t xml:space="preserve">termin przeprowadzenia inwentaryzacji oraz opis użytego sprzętu; </w:t>
      </w:r>
    </w:p>
    <w:p w14:paraId="731CD8BE" w14:textId="77777777" w:rsidR="0094567B" w:rsidRPr="002902E2" w:rsidRDefault="0094567B" w:rsidP="0094567B">
      <w:pPr>
        <w:pStyle w:val="Akapitzlist"/>
        <w:numPr>
          <w:ilvl w:val="0"/>
          <w:numId w:val="30"/>
        </w:numPr>
        <w:tabs>
          <w:tab w:val="left" w:pos="851"/>
          <w:tab w:val="left" w:pos="1276"/>
        </w:tabs>
        <w:spacing w:line="276" w:lineRule="auto"/>
        <w:contextualSpacing/>
        <w:rPr>
          <w:rFonts w:asciiTheme="minorHAnsi" w:hAnsiTheme="minorHAnsi" w:cstheme="minorHAnsi"/>
        </w:rPr>
      </w:pPr>
      <w:r w:rsidRPr="002902E2">
        <w:rPr>
          <w:rFonts w:asciiTheme="minorHAnsi" w:hAnsiTheme="minorHAnsi" w:cstheme="minorHAnsi"/>
        </w:rPr>
        <w:t>opis stwierdzonych gatunków;</w:t>
      </w:r>
    </w:p>
    <w:p w14:paraId="34B3E444" w14:textId="77777777" w:rsidR="0094567B" w:rsidRPr="002902E2" w:rsidRDefault="0094567B" w:rsidP="0094567B">
      <w:pPr>
        <w:pStyle w:val="Akapitzlist"/>
        <w:numPr>
          <w:ilvl w:val="0"/>
          <w:numId w:val="30"/>
        </w:numPr>
        <w:tabs>
          <w:tab w:val="left" w:pos="851"/>
          <w:tab w:val="left" w:pos="1276"/>
        </w:tabs>
        <w:spacing w:line="276" w:lineRule="auto"/>
        <w:contextualSpacing/>
        <w:rPr>
          <w:rFonts w:asciiTheme="minorHAnsi" w:hAnsiTheme="minorHAnsi" w:cstheme="minorHAnsi"/>
        </w:rPr>
      </w:pPr>
      <w:r w:rsidRPr="002902E2">
        <w:rPr>
          <w:rFonts w:asciiTheme="minorHAnsi" w:hAnsiTheme="minorHAnsi" w:cstheme="minorHAnsi"/>
        </w:rPr>
        <w:t>zalecany harmonogram przeprowadzenia prac termomodernizacyjnych;</w:t>
      </w:r>
    </w:p>
    <w:p w14:paraId="7448C643" w14:textId="77777777" w:rsidR="0094567B" w:rsidRPr="002902E2" w:rsidRDefault="0094567B" w:rsidP="0094567B">
      <w:pPr>
        <w:pStyle w:val="Akapitzlist"/>
        <w:numPr>
          <w:ilvl w:val="0"/>
          <w:numId w:val="30"/>
        </w:numPr>
        <w:tabs>
          <w:tab w:val="left" w:pos="851"/>
          <w:tab w:val="left" w:pos="1276"/>
        </w:tabs>
        <w:spacing w:line="276" w:lineRule="auto"/>
        <w:contextualSpacing/>
        <w:rPr>
          <w:rFonts w:asciiTheme="minorHAnsi" w:hAnsiTheme="minorHAnsi" w:cstheme="minorHAnsi"/>
        </w:rPr>
      </w:pPr>
      <w:r w:rsidRPr="002902E2">
        <w:rPr>
          <w:rFonts w:asciiTheme="minorHAnsi" w:hAnsiTheme="minorHAnsi" w:cstheme="minorHAnsi"/>
        </w:rPr>
        <w:t>propozycję wykonania kompensacji przyrodniczej;</w:t>
      </w:r>
    </w:p>
    <w:p w14:paraId="26EAF612" w14:textId="77777777" w:rsidR="0094567B" w:rsidRPr="002902E2" w:rsidRDefault="0094567B" w:rsidP="0094567B">
      <w:pPr>
        <w:pStyle w:val="Akapitzlist"/>
        <w:numPr>
          <w:ilvl w:val="0"/>
          <w:numId w:val="30"/>
        </w:numPr>
        <w:tabs>
          <w:tab w:val="left" w:pos="851"/>
          <w:tab w:val="left" w:pos="1276"/>
        </w:tabs>
        <w:spacing w:line="276" w:lineRule="auto"/>
        <w:contextualSpacing/>
        <w:rPr>
          <w:rFonts w:asciiTheme="minorHAnsi" w:hAnsiTheme="minorHAnsi" w:cstheme="minorHAnsi"/>
        </w:rPr>
      </w:pPr>
      <w:r w:rsidRPr="002902E2">
        <w:rPr>
          <w:rFonts w:asciiTheme="minorHAnsi" w:hAnsiTheme="minorHAnsi" w:cstheme="minorHAnsi"/>
        </w:rPr>
        <w:t>wykaz niezbędnych zezwoleń;</w:t>
      </w:r>
    </w:p>
    <w:p w14:paraId="1EEEE296" w14:textId="77777777" w:rsidR="0094567B" w:rsidRPr="002902E2" w:rsidRDefault="0094567B" w:rsidP="0094567B">
      <w:pPr>
        <w:pStyle w:val="Akapitzlist"/>
        <w:numPr>
          <w:ilvl w:val="0"/>
          <w:numId w:val="30"/>
        </w:numPr>
        <w:tabs>
          <w:tab w:val="left" w:pos="851"/>
          <w:tab w:val="left" w:pos="1276"/>
        </w:tabs>
        <w:spacing w:line="276" w:lineRule="auto"/>
        <w:contextualSpacing/>
        <w:rPr>
          <w:rFonts w:asciiTheme="minorHAnsi" w:hAnsiTheme="minorHAnsi" w:cstheme="minorHAnsi"/>
        </w:rPr>
      </w:pPr>
      <w:r w:rsidRPr="002902E2">
        <w:rPr>
          <w:rFonts w:asciiTheme="minorHAnsi" w:hAnsiTheme="minorHAnsi" w:cstheme="minorHAnsi"/>
        </w:rPr>
        <w:t>dokumentację fotograficzną.</w:t>
      </w:r>
    </w:p>
    <w:p w14:paraId="4D776A5C" w14:textId="10034EA6" w:rsidR="0094567B" w:rsidRPr="00104C02" w:rsidRDefault="0094567B" w:rsidP="005E4A53">
      <w:pPr>
        <w:pStyle w:val="Akapitzlist"/>
        <w:numPr>
          <w:ilvl w:val="0"/>
          <w:numId w:val="21"/>
        </w:numPr>
        <w:spacing w:line="276" w:lineRule="auto"/>
        <w:ind w:left="567" w:hanging="567"/>
        <w:rPr>
          <w:rFonts w:asciiTheme="minorHAnsi" w:hAnsiTheme="minorHAnsi" w:cstheme="minorHAnsi"/>
        </w:rPr>
      </w:pPr>
      <w:r w:rsidRPr="002902E2">
        <w:rPr>
          <w:rFonts w:asciiTheme="minorHAnsi" w:eastAsiaTheme="majorEastAsia" w:hAnsiTheme="minorHAnsi" w:cstheme="minorHAnsi"/>
        </w:rPr>
        <w:t>W przypadku, gdy inwentaryzacja przyrodnicza</w:t>
      </w:r>
      <w:r w:rsidR="002902E2">
        <w:rPr>
          <w:rFonts w:asciiTheme="minorHAnsi" w:eastAsiaTheme="majorEastAsia" w:hAnsiTheme="minorHAnsi" w:cstheme="minorHAnsi"/>
        </w:rPr>
        <w:t xml:space="preserve"> </w:t>
      </w:r>
      <w:r w:rsidRPr="002902E2">
        <w:rPr>
          <w:rFonts w:asciiTheme="minorHAnsi" w:eastAsiaTheme="majorEastAsia" w:hAnsiTheme="minorHAnsi" w:cstheme="minorHAnsi"/>
        </w:rPr>
        <w:t xml:space="preserve"> potwierdzi występowanie gatunku chronionego Wykonawca przygotuje i złoży  do właściwego terytorialnie regionalnego dyrektora ochrony środowiska, wniosek o zezwolenie na czynności podlegające zakazom w stosunku do gatunków </w:t>
      </w:r>
      <w:r w:rsidR="008100E6">
        <w:rPr>
          <w:rFonts w:asciiTheme="minorHAnsi" w:eastAsiaTheme="majorEastAsia" w:hAnsiTheme="minorHAnsi" w:cstheme="minorHAnsi"/>
        </w:rPr>
        <w:t xml:space="preserve">objętych ochroną. Kopię złożonego wniosku </w:t>
      </w:r>
      <w:r w:rsidRPr="002902E2">
        <w:rPr>
          <w:rFonts w:asciiTheme="minorHAnsi" w:eastAsiaTheme="majorEastAsia" w:hAnsiTheme="minorHAnsi" w:cstheme="minorHAnsi"/>
        </w:rPr>
        <w:lastRenderedPageBreak/>
        <w:t xml:space="preserve">Wykonawca </w:t>
      </w:r>
      <w:r w:rsidR="008100E6">
        <w:rPr>
          <w:rFonts w:asciiTheme="minorHAnsi" w:eastAsiaTheme="majorEastAsia" w:hAnsiTheme="minorHAnsi" w:cstheme="minorHAnsi"/>
        </w:rPr>
        <w:t>przekaże</w:t>
      </w:r>
      <w:r w:rsidRPr="002902E2">
        <w:rPr>
          <w:rFonts w:asciiTheme="minorHAnsi" w:eastAsiaTheme="majorEastAsia" w:hAnsiTheme="minorHAnsi" w:cstheme="minorHAnsi"/>
        </w:rPr>
        <w:t xml:space="preserve"> Zamawiającemu nie później niż w terminie przekazania sporządzonej</w:t>
      </w:r>
      <w:r>
        <w:rPr>
          <w:rFonts w:asciiTheme="minorHAnsi" w:eastAsiaTheme="majorEastAsia" w:hAnsiTheme="minorHAnsi" w:cstheme="minorHAnsi"/>
        </w:rPr>
        <w:t xml:space="preserve"> dokumentacji.</w:t>
      </w:r>
    </w:p>
    <w:p w14:paraId="386D3B27" w14:textId="0A1329E1" w:rsidR="0094567B" w:rsidRPr="0094567B" w:rsidRDefault="0094567B" w:rsidP="005E4A53">
      <w:pPr>
        <w:pStyle w:val="Akapitzlist"/>
        <w:numPr>
          <w:ilvl w:val="0"/>
          <w:numId w:val="21"/>
        </w:numPr>
        <w:spacing w:line="276" w:lineRule="auto"/>
        <w:ind w:left="567" w:hanging="567"/>
        <w:rPr>
          <w:rFonts w:asciiTheme="minorHAnsi" w:hAnsiTheme="minorHAnsi" w:cstheme="minorHAnsi"/>
        </w:rPr>
      </w:pPr>
      <w:r>
        <w:rPr>
          <w:rFonts w:asciiTheme="minorHAnsi" w:eastAsiaTheme="majorEastAsia" w:hAnsiTheme="minorHAnsi" w:cstheme="minorHAnsi"/>
        </w:rPr>
        <w:t xml:space="preserve">Sporządzoną dokumentację, stanowiącą przedmiot zamówienia, </w:t>
      </w:r>
      <w:r w:rsidRPr="00104C02">
        <w:rPr>
          <w:rFonts w:asciiTheme="minorHAnsi" w:eastAsiaTheme="majorEastAsia" w:hAnsiTheme="minorHAnsi" w:cstheme="minorHAnsi"/>
        </w:rPr>
        <w:t xml:space="preserve">Wykonawca dostarczy do siedziby Zamawiającego </w:t>
      </w:r>
      <w:r w:rsidRPr="00104C02">
        <w:rPr>
          <w:rFonts w:asciiTheme="minorHAnsi" w:hAnsiTheme="minorHAnsi" w:cstheme="minorHAnsi"/>
        </w:rPr>
        <w:t>w dwóch egze</w:t>
      </w:r>
      <w:r w:rsidR="002902E2">
        <w:rPr>
          <w:rFonts w:asciiTheme="minorHAnsi" w:hAnsiTheme="minorHAnsi" w:cstheme="minorHAnsi"/>
        </w:rPr>
        <w:t>mplarzach w formie papierowej i </w:t>
      </w:r>
      <w:r w:rsidRPr="00104C02">
        <w:rPr>
          <w:rFonts w:asciiTheme="minorHAnsi" w:hAnsiTheme="minorHAnsi" w:cstheme="minorHAnsi"/>
        </w:rPr>
        <w:t>w jednym egzemplarzu w formie elektronicznej (płyta CD/DVD) w plikach (</w:t>
      </w:r>
      <w:r w:rsidR="008B38A8">
        <w:rPr>
          <w:rFonts w:asciiTheme="minorHAnsi" w:hAnsiTheme="minorHAnsi" w:cstheme="minorHAnsi"/>
        </w:rPr>
        <w:t>.</w:t>
      </w:r>
      <w:r w:rsidRPr="00104C02">
        <w:rPr>
          <w:rFonts w:asciiTheme="minorHAnsi" w:hAnsiTheme="minorHAnsi" w:cstheme="minorHAnsi"/>
        </w:rPr>
        <w:t xml:space="preserve">pdf) </w:t>
      </w:r>
      <w:r>
        <w:rPr>
          <w:rFonts w:asciiTheme="minorHAnsi" w:hAnsiTheme="minorHAnsi" w:cstheme="minorHAnsi"/>
        </w:rPr>
        <w:t xml:space="preserve">oraz </w:t>
      </w:r>
      <w:r w:rsidRPr="00104C02">
        <w:rPr>
          <w:rFonts w:asciiTheme="minorHAnsi" w:hAnsiTheme="minorHAnsi" w:cstheme="minorHAnsi"/>
        </w:rPr>
        <w:t>(</w:t>
      </w:r>
      <w:r w:rsidR="008B38A8">
        <w:rPr>
          <w:rFonts w:asciiTheme="minorHAnsi" w:hAnsiTheme="minorHAnsi" w:cstheme="minorHAnsi"/>
        </w:rPr>
        <w:t>.</w:t>
      </w:r>
      <w:proofErr w:type="spellStart"/>
      <w:r w:rsidRPr="00104C02">
        <w:rPr>
          <w:rFonts w:asciiTheme="minorHAnsi" w:hAnsiTheme="minorHAnsi" w:cstheme="minorHAnsi"/>
        </w:rPr>
        <w:t>doc</w:t>
      </w:r>
      <w:proofErr w:type="spellEnd"/>
      <w:r w:rsidRPr="00104C02">
        <w:rPr>
          <w:rFonts w:asciiTheme="minorHAnsi" w:hAnsiTheme="minorHAnsi" w:cstheme="minorHAnsi"/>
        </w:rPr>
        <w:t>).</w:t>
      </w:r>
    </w:p>
    <w:p w14:paraId="72D1EB34" w14:textId="77777777" w:rsidR="00986B3E" w:rsidRPr="008B70C8" w:rsidRDefault="00986B3E" w:rsidP="006613C7">
      <w:pPr>
        <w:pStyle w:val="Nagwek1"/>
        <w:spacing w:after="0"/>
        <w:ind w:left="89" w:right="4"/>
        <w:jc w:val="center"/>
        <w:rPr>
          <w:rFonts w:asciiTheme="minorHAnsi" w:hAnsiTheme="minorHAnsi" w:cstheme="minorHAnsi"/>
          <w:sz w:val="24"/>
          <w:szCs w:val="24"/>
        </w:rPr>
      </w:pPr>
      <w:r w:rsidRPr="008B70C8">
        <w:rPr>
          <w:rFonts w:asciiTheme="minorHAnsi" w:hAnsiTheme="minorHAnsi" w:cstheme="minorHAnsi"/>
          <w:sz w:val="24"/>
          <w:szCs w:val="24"/>
        </w:rPr>
        <w:t>§ 2.</w:t>
      </w:r>
    </w:p>
    <w:p w14:paraId="6FA194A4" w14:textId="3E910FD5" w:rsidR="006E1A9E" w:rsidRPr="006E1A9E" w:rsidRDefault="00986B3E" w:rsidP="00385941">
      <w:pPr>
        <w:pStyle w:val="Nagwek1"/>
        <w:spacing w:before="0" w:after="120"/>
        <w:ind w:left="91" w:right="6"/>
        <w:jc w:val="center"/>
        <w:rPr>
          <w:rFonts w:asciiTheme="minorHAnsi" w:hAnsiTheme="minorHAnsi" w:cstheme="minorHAnsi"/>
          <w:sz w:val="24"/>
          <w:szCs w:val="24"/>
        </w:rPr>
      </w:pPr>
      <w:r w:rsidRPr="008B70C8">
        <w:rPr>
          <w:rFonts w:asciiTheme="minorHAnsi" w:hAnsiTheme="minorHAnsi" w:cstheme="minorHAnsi"/>
          <w:sz w:val="24"/>
          <w:szCs w:val="24"/>
        </w:rPr>
        <w:t xml:space="preserve"> Termin realizacji umowy</w:t>
      </w:r>
    </w:p>
    <w:p w14:paraId="2D8156CB" w14:textId="4900F439" w:rsidR="00986B3E" w:rsidRPr="008B70C8" w:rsidRDefault="0094567B" w:rsidP="006613C7">
      <w:pPr>
        <w:spacing w:after="0" w:line="240" w:lineRule="auto"/>
        <w:rPr>
          <w:rFonts w:cstheme="minorHAnsi"/>
          <w:sz w:val="24"/>
          <w:szCs w:val="24"/>
        </w:rPr>
      </w:pPr>
      <w:r>
        <w:rPr>
          <w:rFonts w:cstheme="minorHAnsi"/>
          <w:sz w:val="24"/>
          <w:szCs w:val="24"/>
        </w:rPr>
        <w:t xml:space="preserve">Wykonawca przystąpi do realizacji umowy niezwłocznie po jej podpisaniu i </w:t>
      </w:r>
      <w:r w:rsidR="00986B3E" w:rsidRPr="008B70C8">
        <w:rPr>
          <w:rFonts w:cstheme="minorHAnsi"/>
          <w:sz w:val="24"/>
          <w:szCs w:val="24"/>
        </w:rPr>
        <w:t>zobowiązuje się wykonać przedmiot umowy</w:t>
      </w:r>
      <w:r w:rsidR="00A56B2F">
        <w:rPr>
          <w:rFonts w:cstheme="minorHAnsi"/>
          <w:sz w:val="24"/>
          <w:szCs w:val="24"/>
        </w:rPr>
        <w:t xml:space="preserve"> do 11</w:t>
      </w:r>
      <w:r>
        <w:rPr>
          <w:rFonts w:cstheme="minorHAnsi"/>
          <w:sz w:val="24"/>
          <w:szCs w:val="24"/>
        </w:rPr>
        <w:t xml:space="preserve"> września 2024 r.</w:t>
      </w:r>
    </w:p>
    <w:p w14:paraId="3BB2BA4E" w14:textId="6EFAE41D" w:rsidR="00D31DD8" w:rsidRPr="008B70C8" w:rsidRDefault="00D31DD8" w:rsidP="00F3763C">
      <w:pPr>
        <w:pStyle w:val="Akapitzlist"/>
        <w:widowControl/>
        <w:suppressAutoHyphens w:val="0"/>
        <w:autoSpaceDN/>
        <w:ind w:left="0"/>
        <w:contextualSpacing/>
        <w:textAlignment w:val="auto"/>
        <w:outlineLvl w:val="0"/>
        <w:rPr>
          <w:rFonts w:asciiTheme="minorHAnsi" w:eastAsia="Times New Roman" w:hAnsiTheme="minorHAnsi" w:cstheme="minorHAnsi"/>
          <w:b/>
        </w:rPr>
      </w:pPr>
    </w:p>
    <w:p w14:paraId="59CA0636" w14:textId="5EB25C28" w:rsidR="006448B6" w:rsidRPr="008B70C8" w:rsidRDefault="00DE4625" w:rsidP="006613C7">
      <w:pPr>
        <w:pStyle w:val="Akapitzlist"/>
        <w:widowControl/>
        <w:suppressAutoHyphens w:val="0"/>
        <w:autoSpaceDN/>
        <w:ind w:left="0"/>
        <w:contextualSpacing/>
        <w:jc w:val="center"/>
        <w:textAlignment w:val="auto"/>
        <w:outlineLvl w:val="0"/>
        <w:rPr>
          <w:rFonts w:asciiTheme="minorHAnsi" w:eastAsia="Times New Roman" w:hAnsiTheme="minorHAnsi" w:cstheme="minorHAnsi"/>
          <w:b/>
        </w:rPr>
      </w:pPr>
      <w:r>
        <w:rPr>
          <w:rFonts w:asciiTheme="minorHAnsi" w:eastAsia="Times New Roman" w:hAnsiTheme="minorHAnsi" w:cstheme="minorHAnsi"/>
          <w:b/>
        </w:rPr>
        <w:t>§ 3</w:t>
      </w:r>
      <w:r w:rsidR="006448B6" w:rsidRPr="008B70C8">
        <w:rPr>
          <w:rFonts w:asciiTheme="minorHAnsi" w:eastAsia="Times New Roman" w:hAnsiTheme="minorHAnsi" w:cstheme="minorHAnsi"/>
          <w:b/>
        </w:rPr>
        <w:t>.</w:t>
      </w:r>
    </w:p>
    <w:p w14:paraId="23D1FC3E" w14:textId="40BEAEAD" w:rsidR="006448B6" w:rsidRPr="008B70C8" w:rsidRDefault="00924F4C" w:rsidP="00385941">
      <w:pPr>
        <w:spacing w:after="120" w:line="240" w:lineRule="auto"/>
        <w:jc w:val="center"/>
        <w:rPr>
          <w:rFonts w:cstheme="minorHAnsi"/>
          <w:b/>
          <w:sz w:val="24"/>
          <w:szCs w:val="24"/>
        </w:rPr>
      </w:pPr>
      <w:r w:rsidRPr="008B70C8">
        <w:rPr>
          <w:rFonts w:cstheme="minorHAnsi"/>
          <w:b/>
          <w:sz w:val="24"/>
          <w:szCs w:val="24"/>
        </w:rPr>
        <w:t>Wynagrodzenie Wykonawcy</w:t>
      </w:r>
      <w:r w:rsidR="007961BA" w:rsidRPr="008B70C8">
        <w:rPr>
          <w:rFonts w:cstheme="minorHAnsi"/>
          <w:b/>
          <w:sz w:val="24"/>
          <w:szCs w:val="24"/>
        </w:rPr>
        <w:t xml:space="preserve"> i warunki płatności</w:t>
      </w:r>
    </w:p>
    <w:p w14:paraId="3E2D1BC4" w14:textId="77777777" w:rsidR="00F3763C" w:rsidRDefault="00F3763C" w:rsidP="005E4A53">
      <w:pPr>
        <w:pStyle w:val="Akapitzlist"/>
        <w:numPr>
          <w:ilvl w:val="0"/>
          <w:numId w:val="24"/>
        </w:numPr>
        <w:spacing w:line="276" w:lineRule="auto"/>
        <w:ind w:left="426" w:hanging="426"/>
        <w:rPr>
          <w:rFonts w:asciiTheme="minorHAnsi" w:hAnsiTheme="minorHAnsi" w:cstheme="minorHAnsi"/>
        </w:rPr>
      </w:pPr>
      <w:r>
        <w:rPr>
          <w:rFonts w:asciiTheme="minorHAnsi" w:hAnsiTheme="minorHAnsi" w:cstheme="minorHAnsi"/>
        </w:rPr>
        <w:t xml:space="preserve">Wynagrodzenie należne Wykonawcy, z tytułu realizacji przedmiotu umowy   </w:t>
      </w:r>
    </w:p>
    <w:p w14:paraId="3483AB30" w14:textId="6FE6AE0B" w:rsidR="00924F4C" w:rsidRPr="00876F42" w:rsidRDefault="00F3763C" w:rsidP="005E4A53">
      <w:pPr>
        <w:pStyle w:val="Akapitzlist"/>
        <w:spacing w:line="276" w:lineRule="auto"/>
        <w:ind w:left="426"/>
        <w:rPr>
          <w:rFonts w:asciiTheme="minorHAnsi" w:hAnsiTheme="minorHAnsi" w:cstheme="minorHAnsi"/>
        </w:rPr>
      </w:pPr>
      <w:r>
        <w:rPr>
          <w:rFonts w:asciiTheme="minorHAnsi" w:hAnsiTheme="minorHAnsi" w:cstheme="minorHAnsi"/>
        </w:rPr>
        <w:t xml:space="preserve">w części….. zamówienia  </w:t>
      </w:r>
      <w:r w:rsidR="00924F4C" w:rsidRPr="00876F42">
        <w:rPr>
          <w:rFonts w:asciiTheme="minorHAnsi" w:hAnsiTheme="minorHAnsi" w:cstheme="minorHAnsi"/>
        </w:rPr>
        <w:t>wynosi:</w:t>
      </w:r>
    </w:p>
    <w:p w14:paraId="10D905CB" w14:textId="589ACE2C" w:rsidR="00924F4C" w:rsidRPr="008B70C8" w:rsidRDefault="00924F4C" w:rsidP="005E4A53">
      <w:pPr>
        <w:pStyle w:val="Akapitzlist"/>
        <w:spacing w:line="276" w:lineRule="auto"/>
        <w:ind w:left="426"/>
        <w:rPr>
          <w:rFonts w:asciiTheme="minorHAnsi" w:hAnsiTheme="minorHAnsi" w:cstheme="minorHAnsi"/>
        </w:rPr>
      </w:pPr>
      <w:r w:rsidRPr="008B70C8">
        <w:rPr>
          <w:rFonts w:asciiTheme="minorHAnsi" w:hAnsiTheme="minorHAnsi" w:cstheme="minorHAnsi"/>
        </w:rPr>
        <w:t>……………..……….. zł brutto (słownie: ……………….…………………………………. zł ), w tym:</w:t>
      </w:r>
    </w:p>
    <w:p w14:paraId="6B6616F8" w14:textId="77777777" w:rsidR="00924F4C" w:rsidRPr="008B70C8" w:rsidRDefault="00924F4C" w:rsidP="005E4A53">
      <w:pPr>
        <w:pStyle w:val="Akapitzlist"/>
        <w:spacing w:line="276" w:lineRule="auto"/>
        <w:ind w:left="426"/>
        <w:rPr>
          <w:rFonts w:asciiTheme="minorHAnsi" w:hAnsiTheme="minorHAnsi" w:cstheme="minorHAnsi"/>
        </w:rPr>
      </w:pPr>
      <w:r w:rsidRPr="008B70C8">
        <w:rPr>
          <w:rFonts w:asciiTheme="minorHAnsi" w:hAnsiTheme="minorHAnsi" w:cstheme="minorHAnsi"/>
        </w:rPr>
        <w:t xml:space="preserve">………………. zł netto, …………………. zł VAT </w:t>
      </w:r>
    </w:p>
    <w:p w14:paraId="309A1868" w14:textId="1155CDD9" w:rsidR="007961BA" w:rsidRPr="008B70C8" w:rsidRDefault="007961BA" w:rsidP="005E4A53">
      <w:pPr>
        <w:numPr>
          <w:ilvl w:val="0"/>
          <w:numId w:val="24"/>
        </w:numPr>
        <w:suppressLineNumbers/>
        <w:spacing w:after="0" w:line="276" w:lineRule="auto"/>
        <w:ind w:left="426" w:hanging="426"/>
        <w:rPr>
          <w:rFonts w:cstheme="minorHAnsi"/>
          <w:sz w:val="24"/>
          <w:szCs w:val="24"/>
        </w:rPr>
      </w:pPr>
      <w:r w:rsidRPr="008B70C8">
        <w:rPr>
          <w:rFonts w:cstheme="minorHAnsi"/>
          <w:sz w:val="24"/>
          <w:szCs w:val="24"/>
        </w:rPr>
        <w:t>Wynagrodzenie brutto obejmuje wszystkie koszty i wydatki poniesione przez</w:t>
      </w:r>
      <w:r w:rsidR="00BC2F80">
        <w:rPr>
          <w:rFonts w:cstheme="minorHAnsi"/>
          <w:sz w:val="24"/>
          <w:szCs w:val="24"/>
        </w:rPr>
        <w:t xml:space="preserve"> Wykonawcę </w:t>
      </w:r>
      <w:r w:rsidRPr="008B70C8">
        <w:rPr>
          <w:rFonts w:cstheme="minorHAnsi"/>
          <w:sz w:val="24"/>
          <w:szCs w:val="24"/>
        </w:rPr>
        <w:t>i osoby, którymi się po</w:t>
      </w:r>
      <w:r w:rsidR="00BC2F80">
        <w:rPr>
          <w:rFonts w:cstheme="minorHAnsi"/>
          <w:sz w:val="24"/>
          <w:szCs w:val="24"/>
        </w:rPr>
        <w:t>sługuje w związku z wykonaniem u</w:t>
      </w:r>
      <w:r w:rsidRPr="008B70C8">
        <w:rPr>
          <w:rFonts w:cstheme="minorHAnsi"/>
          <w:sz w:val="24"/>
          <w:szCs w:val="24"/>
        </w:rPr>
        <w:t xml:space="preserve">mowy, w tym wynagrodzenie za przeniesienie autorskich praw majątkowych na zasadach określonych w § </w:t>
      </w:r>
      <w:r w:rsidR="00DE4625">
        <w:rPr>
          <w:rFonts w:cstheme="minorHAnsi"/>
          <w:sz w:val="24"/>
          <w:szCs w:val="24"/>
        </w:rPr>
        <w:t>6</w:t>
      </w:r>
      <w:r w:rsidRPr="008B70C8">
        <w:rPr>
          <w:rFonts w:cstheme="minorHAnsi"/>
          <w:sz w:val="24"/>
          <w:szCs w:val="24"/>
        </w:rPr>
        <w:t xml:space="preserve"> </w:t>
      </w:r>
      <w:r w:rsidR="002D5F5B">
        <w:rPr>
          <w:rFonts w:cstheme="minorHAnsi"/>
          <w:sz w:val="24"/>
          <w:szCs w:val="24"/>
        </w:rPr>
        <w:t>u</w:t>
      </w:r>
      <w:r w:rsidRPr="008B70C8">
        <w:rPr>
          <w:rFonts w:cstheme="minorHAnsi"/>
          <w:sz w:val="24"/>
          <w:szCs w:val="24"/>
        </w:rPr>
        <w:t>mowy, obciążenia o charakterze publicznoprawnym zw</w:t>
      </w:r>
      <w:r w:rsidR="00BC2F80">
        <w:rPr>
          <w:rFonts w:cstheme="minorHAnsi"/>
          <w:sz w:val="24"/>
          <w:szCs w:val="24"/>
        </w:rPr>
        <w:t>iązane z realizacją przedmiotu u</w:t>
      </w:r>
      <w:r w:rsidRPr="008B70C8">
        <w:rPr>
          <w:rFonts w:cstheme="minorHAnsi"/>
          <w:sz w:val="24"/>
          <w:szCs w:val="24"/>
        </w:rPr>
        <w:t>mowy, w szczególności podatek od towarów i usług w wysokości wynikającej z właściwych przepisów.</w:t>
      </w:r>
    </w:p>
    <w:p w14:paraId="7F1679F5" w14:textId="347306BC" w:rsidR="00C06EC9" w:rsidRPr="008B70C8" w:rsidRDefault="007961BA" w:rsidP="005E4A53">
      <w:pPr>
        <w:numPr>
          <w:ilvl w:val="0"/>
          <w:numId w:val="24"/>
        </w:numPr>
        <w:suppressLineNumbers/>
        <w:spacing w:after="0" w:line="276" w:lineRule="auto"/>
        <w:ind w:left="426" w:hanging="426"/>
        <w:rPr>
          <w:rFonts w:cstheme="minorHAnsi"/>
          <w:sz w:val="24"/>
          <w:szCs w:val="24"/>
        </w:rPr>
      </w:pPr>
      <w:r w:rsidRPr="008B70C8">
        <w:rPr>
          <w:rFonts w:eastAsia="Calibri" w:cstheme="minorHAnsi"/>
          <w:bCs/>
          <w:sz w:val="24"/>
          <w:szCs w:val="24"/>
        </w:rPr>
        <w:t xml:space="preserve">Wynagrodzenie </w:t>
      </w:r>
      <w:r w:rsidRPr="008B70C8">
        <w:rPr>
          <w:rFonts w:cstheme="minorHAnsi"/>
          <w:sz w:val="24"/>
          <w:szCs w:val="24"/>
        </w:rPr>
        <w:t xml:space="preserve">określone w ust. 1 nie ulegnie zmianie </w:t>
      </w:r>
      <w:r w:rsidR="004930B2">
        <w:rPr>
          <w:rFonts w:cstheme="minorHAnsi"/>
          <w:sz w:val="24"/>
          <w:szCs w:val="24"/>
        </w:rPr>
        <w:t>przez cały okres realizacji umowy</w:t>
      </w:r>
      <w:r w:rsidRPr="008B70C8">
        <w:rPr>
          <w:rFonts w:cstheme="minorHAnsi"/>
          <w:sz w:val="24"/>
          <w:szCs w:val="24"/>
        </w:rPr>
        <w:t>.</w:t>
      </w:r>
    </w:p>
    <w:p w14:paraId="673F3DBA" w14:textId="492BA13A" w:rsidR="00654CCD" w:rsidRPr="00876F42" w:rsidRDefault="00654CCD" w:rsidP="005E4A53">
      <w:pPr>
        <w:pStyle w:val="Akapitzlist"/>
        <w:numPr>
          <w:ilvl w:val="0"/>
          <w:numId w:val="24"/>
        </w:numPr>
        <w:spacing w:line="276" w:lineRule="auto"/>
        <w:ind w:left="426" w:right="9" w:hanging="426"/>
        <w:rPr>
          <w:rFonts w:asciiTheme="minorHAnsi" w:eastAsia="Times New Roman" w:hAnsiTheme="minorHAnsi" w:cstheme="minorHAnsi"/>
        </w:rPr>
      </w:pPr>
      <w:r w:rsidRPr="00876F42">
        <w:rPr>
          <w:rFonts w:asciiTheme="minorHAnsi" w:hAnsiTheme="minorHAnsi" w:cstheme="minorHAnsi"/>
        </w:rPr>
        <w:t>Podstawą do wystawienia faktur</w:t>
      </w:r>
      <w:r w:rsidR="004930B2">
        <w:rPr>
          <w:rFonts w:asciiTheme="minorHAnsi" w:hAnsiTheme="minorHAnsi" w:cstheme="minorHAnsi"/>
        </w:rPr>
        <w:t>y</w:t>
      </w:r>
      <w:r w:rsidRPr="00876F42">
        <w:rPr>
          <w:rFonts w:asciiTheme="minorHAnsi" w:hAnsiTheme="minorHAnsi" w:cstheme="minorHAnsi"/>
        </w:rPr>
        <w:t xml:space="preserve"> </w:t>
      </w:r>
      <w:r w:rsidR="004930B2">
        <w:rPr>
          <w:rFonts w:asciiTheme="minorHAnsi" w:hAnsiTheme="minorHAnsi" w:cstheme="minorHAnsi"/>
        </w:rPr>
        <w:t xml:space="preserve">jest </w:t>
      </w:r>
      <w:r w:rsidRPr="00876F42">
        <w:rPr>
          <w:rFonts w:asciiTheme="minorHAnsi" w:hAnsiTheme="minorHAnsi" w:cstheme="minorHAnsi"/>
        </w:rPr>
        <w:t xml:space="preserve"> podpisan</w:t>
      </w:r>
      <w:r w:rsidR="004930B2">
        <w:rPr>
          <w:rFonts w:asciiTheme="minorHAnsi" w:hAnsiTheme="minorHAnsi" w:cstheme="minorHAnsi"/>
        </w:rPr>
        <w:t>y</w:t>
      </w:r>
      <w:r w:rsidRPr="00876F42">
        <w:rPr>
          <w:rFonts w:asciiTheme="minorHAnsi" w:hAnsiTheme="minorHAnsi" w:cstheme="minorHAnsi"/>
        </w:rPr>
        <w:t xml:space="preserve"> przez obie strony protok</w:t>
      </w:r>
      <w:r w:rsidR="004930B2">
        <w:rPr>
          <w:rFonts w:asciiTheme="minorHAnsi" w:hAnsiTheme="minorHAnsi" w:cstheme="minorHAnsi"/>
        </w:rPr>
        <w:t>ół</w:t>
      </w:r>
      <w:r w:rsidRPr="00876F42">
        <w:rPr>
          <w:rFonts w:asciiTheme="minorHAnsi" w:hAnsiTheme="minorHAnsi" w:cstheme="minorHAnsi"/>
        </w:rPr>
        <w:t xml:space="preserve"> odbioru </w:t>
      </w:r>
      <w:r w:rsidR="00A34B55">
        <w:rPr>
          <w:rFonts w:asciiTheme="minorHAnsi" w:hAnsiTheme="minorHAnsi" w:cstheme="minorHAnsi"/>
        </w:rPr>
        <w:t>dokumentacji</w:t>
      </w:r>
      <w:r w:rsidRPr="00876F42">
        <w:rPr>
          <w:rFonts w:asciiTheme="minorHAnsi" w:hAnsiTheme="minorHAnsi" w:cstheme="minorHAnsi"/>
        </w:rPr>
        <w:t>.</w:t>
      </w:r>
    </w:p>
    <w:p w14:paraId="4B937445" w14:textId="01EAFFD8" w:rsidR="00654CCD" w:rsidRPr="00A34B55" w:rsidRDefault="00A34B55" w:rsidP="005E4A53">
      <w:pPr>
        <w:pStyle w:val="Akapitzlist"/>
        <w:numPr>
          <w:ilvl w:val="0"/>
          <w:numId w:val="24"/>
        </w:numPr>
        <w:spacing w:line="276" w:lineRule="auto"/>
        <w:ind w:left="426" w:right="9" w:hanging="426"/>
        <w:rPr>
          <w:rFonts w:asciiTheme="minorHAnsi" w:eastAsia="Times New Roman" w:hAnsiTheme="minorHAnsi" w:cstheme="minorHAnsi"/>
        </w:rPr>
      </w:pPr>
      <w:r>
        <w:rPr>
          <w:rFonts w:asciiTheme="minorHAnsi" w:eastAsia="Times New Roman" w:hAnsiTheme="minorHAnsi" w:cstheme="minorHAnsi"/>
        </w:rPr>
        <w:t xml:space="preserve">W przypadku umowy zawartej na więcej niż jedną część zamówienia </w:t>
      </w:r>
      <w:r w:rsidR="00654CCD" w:rsidRPr="00876F42">
        <w:rPr>
          <w:rFonts w:asciiTheme="minorHAnsi" w:eastAsia="Times New Roman" w:hAnsiTheme="minorHAnsi" w:cstheme="minorHAnsi"/>
        </w:rPr>
        <w:t xml:space="preserve">Zamawiający dopuszcza wystawienie zbiorczych faktur dla kilku </w:t>
      </w:r>
      <w:r>
        <w:rPr>
          <w:rFonts w:asciiTheme="minorHAnsi" w:eastAsia="Times New Roman" w:hAnsiTheme="minorHAnsi" w:cstheme="minorHAnsi"/>
        </w:rPr>
        <w:t>części</w:t>
      </w:r>
      <w:r w:rsidR="00654CCD" w:rsidRPr="00876F42">
        <w:rPr>
          <w:rFonts w:asciiTheme="minorHAnsi" w:eastAsia="Times New Roman" w:hAnsiTheme="minorHAnsi" w:cstheme="minorHAnsi"/>
        </w:rPr>
        <w:t xml:space="preserve">, </w:t>
      </w:r>
      <w:r w:rsidR="00654CCD" w:rsidRPr="00A34B55">
        <w:rPr>
          <w:rFonts w:asciiTheme="minorHAnsi" w:eastAsia="Times New Roman" w:hAnsiTheme="minorHAnsi" w:cstheme="minorHAnsi"/>
        </w:rPr>
        <w:t>z wy</w:t>
      </w:r>
      <w:r w:rsidR="00E93361">
        <w:rPr>
          <w:rFonts w:asciiTheme="minorHAnsi" w:eastAsia="Times New Roman" w:hAnsiTheme="minorHAnsi" w:cstheme="minorHAnsi"/>
        </w:rPr>
        <w:t>szczególnieniem ich na </w:t>
      </w:r>
      <w:r>
        <w:rPr>
          <w:rFonts w:asciiTheme="minorHAnsi" w:eastAsia="Times New Roman" w:hAnsiTheme="minorHAnsi" w:cstheme="minorHAnsi"/>
        </w:rPr>
        <w:t>fakturze</w:t>
      </w:r>
      <w:r w:rsidR="00153AC4" w:rsidRPr="00A34B55">
        <w:rPr>
          <w:rFonts w:asciiTheme="minorHAnsi" w:eastAsia="Times New Roman" w:hAnsiTheme="minorHAnsi" w:cstheme="minorHAnsi"/>
        </w:rPr>
        <w:t>.</w:t>
      </w:r>
    </w:p>
    <w:p w14:paraId="01650F34" w14:textId="77777777" w:rsidR="00974E33" w:rsidRPr="00876F42"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76F42">
        <w:rPr>
          <w:rFonts w:asciiTheme="minorHAnsi" w:hAnsiTheme="minorHAnsi" w:cstheme="minorHAnsi"/>
        </w:rPr>
        <w:t xml:space="preserve">Płatność nastąpi w terminie do 21 dni </w:t>
      </w:r>
      <w:r w:rsidR="000E4C74" w:rsidRPr="00876F42">
        <w:rPr>
          <w:rFonts w:asciiTheme="minorHAnsi" w:hAnsiTheme="minorHAnsi" w:cstheme="minorHAnsi"/>
        </w:rPr>
        <w:t xml:space="preserve">kalendarzowych </w:t>
      </w:r>
      <w:r w:rsidRPr="00876F42">
        <w:rPr>
          <w:rFonts w:asciiTheme="minorHAnsi" w:hAnsiTheme="minorHAnsi" w:cstheme="minorHAnsi"/>
        </w:rPr>
        <w:t>od dnia doręczenia Zamawiającemu przez Wykonawcę</w:t>
      </w:r>
      <w:r w:rsidR="004D4669" w:rsidRPr="00876F42">
        <w:rPr>
          <w:rFonts w:asciiTheme="minorHAnsi" w:hAnsiTheme="minorHAnsi" w:cstheme="minorHAnsi"/>
        </w:rPr>
        <w:t xml:space="preserve"> prawidłowo wystawionej faktury</w:t>
      </w:r>
      <w:r w:rsidR="000A27E2" w:rsidRPr="00876F42">
        <w:rPr>
          <w:rFonts w:asciiTheme="minorHAnsi" w:hAnsiTheme="minorHAnsi" w:cstheme="minorHAnsi"/>
        </w:rPr>
        <w:t>.</w:t>
      </w:r>
    </w:p>
    <w:p w14:paraId="0D1DB72A"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 xml:space="preserve">Za termin płatności przyjmuje się datę obciążenia rachunku bankowego Zamawiającego. </w:t>
      </w:r>
    </w:p>
    <w:p w14:paraId="18385692"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 xml:space="preserve">Nabywcą i płatnikiem faktury jest Izba Administracji Skarbowej w Kielcach, ul. Sandomierska 105, 25-324 Kielce, NIP: 959-07-88-263. </w:t>
      </w:r>
    </w:p>
    <w:p w14:paraId="4C193F7A"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 xml:space="preserve">Wynagrodzenie płatne będzie na wskazany rachunek bankowy Wykonawcy. </w:t>
      </w:r>
    </w:p>
    <w:p w14:paraId="2380AC50"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Wykonawca ma prawo do naliczenia Zam</w:t>
      </w:r>
      <w:r w:rsidR="00772773" w:rsidRPr="008B70C8">
        <w:rPr>
          <w:rFonts w:asciiTheme="minorHAnsi" w:hAnsiTheme="minorHAnsi" w:cstheme="minorHAnsi"/>
        </w:rPr>
        <w:t>awiającemu odsetek ustawowych w </w:t>
      </w:r>
      <w:r w:rsidRPr="008B70C8">
        <w:rPr>
          <w:rFonts w:asciiTheme="minorHAnsi" w:hAnsiTheme="minorHAnsi" w:cstheme="minorHAnsi"/>
        </w:rPr>
        <w:t xml:space="preserve">przypadku opóźnienia w dokonaniu płatności wynikających z niniejszej umowy. </w:t>
      </w:r>
    </w:p>
    <w:p w14:paraId="3B205253"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Zamawiający posiada konto na Platformie Elektronicznego Fakturowania umożliwiającej odbieranie ustrukturyzowanych fa</w:t>
      </w:r>
      <w:r w:rsidR="00772773" w:rsidRPr="008B70C8">
        <w:rPr>
          <w:rFonts w:asciiTheme="minorHAnsi" w:hAnsiTheme="minorHAnsi" w:cstheme="minorHAnsi"/>
        </w:rPr>
        <w:t>ktur elektronicznych, zgodnie z ustawą z </w:t>
      </w:r>
      <w:r w:rsidRPr="008B70C8">
        <w:rPr>
          <w:rFonts w:asciiTheme="minorHAnsi" w:hAnsiTheme="minorHAnsi" w:cstheme="minorHAnsi"/>
        </w:rPr>
        <w:t>dnia 9 listopada 2018 r. o elektronicznym fakturowaniu w zamówieniach publicznych, koncesjach na roboty budowlane lub usługi oraz partnerstwie publiczno-prywatnym (</w:t>
      </w:r>
      <w:proofErr w:type="spellStart"/>
      <w:r w:rsidRPr="008B70C8">
        <w:rPr>
          <w:rFonts w:asciiTheme="minorHAnsi" w:hAnsiTheme="minorHAnsi" w:cstheme="minorHAnsi"/>
        </w:rPr>
        <w:t>t.j</w:t>
      </w:r>
      <w:proofErr w:type="spellEnd"/>
      <w:r w:rsidRPr="008B70C8">
        <w:rPr>
          <w:rFonts w:asciiTheme="minorHAnsi" w:hAnsiTheme="minorHAnsi" w:cstheme="minorHAnsi"/>
        </w:rPr>
        <w:t xml:space="preserve">. Dz.U. z 2020 r., poz. 1666 ze zm.). Wykonawcy mogą wysyłać ustrukturyzowane </w:t>
      </w:r>
      <w:r w:rsidRPr="008B70C8">
        <w:rPr>
          <w:rFonts w:asciiTheme="minorHAnsi" w:hAnsiTheme="minorHAnsi" w:cstheme="minorHAnsi"/>
        </w:rPr>
        <w:lastRenderedPageBreak/>
        <w:t>faktury elektroniczne do Zamawiającego za pośrednictwem Platformy, https://brokerpefexpert.efaktura.gov.pl nr PEF 9590788263. Korzystanie z Platformy jest bezpłatne.</w:t>
      </w:r>
    </w:p>
    <w:p w14:paraId="7BC5B0B8" w14:textId="77777777" w:rsidR="00974E33" w:rsidRPr="008B70C8"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Zamawiający informuje, że nie jest czynnym podatnikiem VAT.</w:t>
      </w:r>
    </w:p>
    <w:p w14:paraId="5DB62B53" w14:textId="2F656177" w:rsidR="000F54C1" w:rsidRPr="00516044" w:rsidRDefault="00DC0BBE" w:rsidP="005E4A53">
      <w:pPr>
        <w:pStyle w:val="Akapitzlist"/>
        <w:numPr>
          <w:ilvl w:val="0"/>
          <w:numId w:val="24"/>
        </w:numPr>
        <w:spacing w:line="276" w:lineRule="auto"/>
        <w:ind w:left="426" w:right="9" w:hanging="426"/>
        <w:rPr>
          <w:rFonts w:asciiTheme="minorHAnsi" w:eastAsia="Times New Roman" w:hAnsiTheme="minorHAnsi" w:cstheme="minorHAnsi"/>
        </w:rPr>
      </w:pPr>
      <w:r w:rsidRPr="008B70C8">
        <w:rPr>
          <w:rFonts w:asciiTheme="minorHAnsi" w:hAnsiTheme="minorHAnsi" w:cstheme="minorHAnsi"/>
        </w:rPr>
        <w:t>W przypadku, gdy przedmiotem zamówienia są materiały/urządzenia i/lub usługi w odniesieniu, do których mają zastosowanie przepisy określone w art. 108a ustawy z dnia 11 marca 2004 roku o podatku od tow</w:t>
      </w:r>
      <w:r w:rsidR="00153AC4">
        <w:rPr>
          <w:rFonts w:asciiTheme="minorHAnsi" w:hAnsiTheme="minorHAnsi" w:cstheme="minorHAnsi"/>
        </w:rPr>
        <w:t xml:space="preserve">arów i </w:t>
      </w:r>
      <w:r w:rsidR="00153AC4" w:rsidRPr="00876F42">
        <w:rPr>
          <w:rFonts w:asciiTheme="minorHAnsi" w:hAnsiTheme="minorHAnsi" w:cstheme="minorHAnsi"/>
        </w:rPr>
        <w:t>usług (</w:t>
      </w:r>
      <w:proofErr w:type="spellStart"/>
      <w:r w:rsidR="00153AC4" w:rsidRPr="00876F42">
        <w:rPr>
          <w:rFonts w:asciiTheme="minorHAnsi" w:hAnsiTheme="minorHAnsi" w:cstheme="minorHAnsi"/>
        </w:rPr>
        <w:t>t.j</w:t>
      </w:r>
      <w:proofErr w:type="spellEnd"/>
      <w:r w:rsidR="00153AC4" w:rsidRPr="00876F42">
        <w:rPr>
          <w:rFonts w:asciiTheme="minorHAnsi" w:hAnsiTheme="minorHAnsi" w:cstheme="minorHAnsi"/>
        </w:rPr>
        <w:t>. Dz. U. z 2024 r. poz. 361</w:t>
      </w:r>
      <w:r w:rsidRPr="00876F42">
        <w:rPr>
          <w:rFonts w:asciiTheme="minorHAnsi" w:hAnsiTheme="minorHAnsi" w:cstheme="minorHAnsi"/>
        </w:rPr>
        <w:t xml:space="preserve"> </w:t>
      </w:r>
      <w:r w:rsidRPr="008B70C8">
        <w:rPr>
          <w:rFonts w:asciiTheme="minorHAnsi" w:hAnsiTheme="minorHAnsi" w:cstheme="minorHAnsi"/>
        </w:rPr>
        <w:t>ze zm.)</w:t>
      </w:r>
      <w:r w:rsidR="007C04EF" w:rsidRPr="008B70C8">
        <w:rPr>
          <w:rFonts w:asciiTheme="minorHAnsi" w:hAnsiTheme="minorHAnsi" w:cstheme="minorHAnsi"/>
        </w:rPr>
        <w:t>,</w:t>
      </w:r>
      <w:r w:rsidRPr="008B70C8">
        <w:rPr>
          <w:rFonts w:asciiTheme="minorHAnsi" w:hAnsiTheme="minorHAnsi" w:cstheme="minorHAnsi"/>
        </w:rPr>
        <w:t xml:space="preserve"> odnoszące się do stosowania mechanizmu podzielonej płatności (</w:t>
      </w:r>
      <w:proofErr w:type="spellStart"/>
      <w:r w:rsidRPr="008B70C8">
        <w:rPr>
          <w:rFonts w:asciiTheme="minorHAnsi" w:hAnsiTheme="minorHAnsi" w:cstheme="minorHAnsi"/>
        </w:rPr>
        <w:t>split</w:t>
      </w:r>
      <w:proofErr w:type="spellEnd"/>
      <w:r w:rsidRPr="008B70C8">
        <w:rPr>
          <w:rFonts w:asciiTheme="minorHAnsi" w:hAnsiTheme="minorHAnsi" w:cstheme="minorHAnsi"/>
        </w:rPr>
        <w:t xml:space="preserve"> </w:t>
      </w:r>
      <w:proofErr w:type="spellStart"/>
      <w:r w:rsidRPr="008B70C8">
        <w:rPr>
          <w:rFonts w:asciiTheme="minorHAnsi" w:hAnsiTheme="minorHAnsi" w:cstheme="minorHAnsi"/>
        </w:rPr>
        <w:t>payment</w:t>
      </w:r>
      <w:proofErr w:type="spellEnd"/>
      <w:r w:rsidRPr="008B70C8">
        <w:rPr>
          <w:rFonts w:asciiTheme="minorHAnsi" w:hAnsiTheme="minorHAnsi" w:cstheme="minorHAnsi"/>
        </w:rPr>
        <w:t>), rozliczenia odbywać się będą zgodnie z ww. przepisem ustawy. Wykonawca jest zobowiązany podać na fakturze adnotację „mechanizm podzielonej płatności”.</w:t>
      </w:r>
    </w:p>
    <w:p w14:paraId="20706FA1" w14:textId="77777777" w:rsidR="00516044" w:rsidRPr="008B70C8" w:rsidRDefault="00516044" w:rsidP="005E4A53">
      <w:pPr>
        <w:pStyle w:val="Akapitzlist"/>
        <w:spacing w:line="276" w:lineRule="auto"/>
        <w:ind w:left="426" w:right="9"/>
        <w:rPr>
          <w:rFonts w:asciiTheme="minorHAnsi" w:eastAsia="Times New Roman" w:hAnsiTheme="minorHAnsi" w:cstheme="minorHAnsi"/>
        </w:rPr>
      </w:pPr>
    </w:p>
    <w:p w14:paraId="222A7C80" w14:textId="15BF116A" w:rsidR="00D27CC4" w:rsidRPr="008B70C8" w:rsidRDefault="00D27CC4" w:rsidP="006613C7">
      <w:pPr>
        <w:spacing w:after="0" w:line="240" w:lineRule="auto"/>
        <w:ind w:left="710" w:hanging="710"/>
        <w:contextualSpacing/>
        <w:jc w:val="center"/>
        <w:outlineLvl w:val="0"/>
        <w:rPr>
          <w:rFonts w:eastAsia="Times New Roman" w:cstheme="minorHAnsi"/>
          <w:b/>
          <w:sz w:val="24"/>
          <w:szCs w:val="24"/>
        </w:rPr>
      </w:pPr>
      <w:r w:rsidRPr="008B70C8">
        <w:rPr>
          <w:rFonts w:eastAsia="Times New Roman" w:cstheme="minorHAnsi"/>
          <w:b/>
          <w:sz w:val="24"/>
          <w:szCs w:val="24"/>
        </w:rPr>
        <w:t xml:space="preserve">§ </w:t>
      </w:r>
      <w:r w:rsidR="00DE4625">
        <w:rPr>
          <w:rFonts w:eastAsia="Times New Roman" w:cstheme="minorHAnsi"/>
          <w:b/>
          <w:sz w:val="24"/>
          <w:szCs w:val="24"/>
        </w:rPr>
        <w:t>4</w:t>
      </w:r>
      <w:r w:rsidRPr="008B70C8">
        <w:rPr>
          <w:rFonts w:eastAsia="Times New Roman" w:cstheme="minorHAnsi"/>
          <w:b/>
          <w:sz w:val="24"/>
          <w:szCs w:val="24"/>
        </w:rPr>
        <w:t>.</w:t>
      </w:r>
    </w:p>
    <w:p w14:paraId="04BED7FB" w14:textId="1C26B0B9" w:rsidR="00D27CC4" w:rsidRPr="008B70C8" w:rsidRDefault="00D27CC4" w:rsidP="00385941">
      <w:pPr>
        <w:pStyle w:val="Akapitzlist"/>
        <w:spacing w:after="120"/>
        <w:ind w:left="425" w:hanging="425"/>
        <w:jc w:val="center"/>
        <w:rPr>
          <w:rFonts w:asciiTheme="minorHAnsi" w:eastAsia="Times New Roman" w:hAnsiTheme="minorHAnsi" w:cstheme="minorHAnsi"/>
          <w:b/>
        </w:rPr>
      </w:pPr>
      <w:r w:rsidRPr="008B70C8">
        <w:rPr>
          <w:rFonts w:asciiTheme="minorHAnsi" w:eastAsia="Times New Roman" w:hAnsiTheme="minorHAnsi" w:cstheme="minorHAnsi"/>
          <w:b/>
        </w:rPr>
        <w:t>Gwarancja i rękojmia</w:t>
      </w:r>
    </w:p>
    <w:p w14:paraId="5E647EDD" w14:textId="74BC977D" w:rsidR="00CD3E27" w:rsidRPr="008B70C8" w:rsidRDefault="00CD3E27" w:rsidP="009F3137">
      <w:pPr>
        <w:numPr>
          <w:ilvl w:val="0"/>
          <w:numId w:val="16"/>
        </w:numPr>
        <w:spacing w:after="0" w:line="276" w:lineRule="auto"/>
        <w:ind w:left="426" w:hanging="426"/>
        <w:rPr>
          <w:rFonts w:cstheme="minorHAnsi"/>
          <w:sz w:val="24"/>
          <w:szCs w:val="24"/>
        </w:rPr>
      </w:pPr>
      <w:r w:rsidRPr="008B70C8">
        <w:rPr>
          <w:rFonts w:cstheme="minorHAnsi"/>
          <w:sz w:val="24"/>
          <w:szCs w:val="24"/>
        </w:rPr>
        <w:t>Wykonawca jest odpowiedzialny względem Zam</w:t>
      </w:r>
      <w:r w:rsidR="00516044">
        <w:rPr>
          <w:rFonts w:cstheme="minorHAnsi"/>
          <w:sz w:val="24"/>
          <w:szCs w:val="24"/>
        </w:rPr>
        <w:t>awiającego z tytułu gwarancji i </w:t>
      </w:r>
      <w:r w:rsidRPr="008B70C8">
        <w:rPr>
          <w:rFonts w:cstheme="minorHAnsi"/>
          <w:sz w:val="24"/>
          <w:szCs w:val="24"/>
        </w:rPr>
        <w:t>rękojmi za wady przedmiotu umowy.</w:t>
      </w:r>
    </w:p>
    <w:p w14:paraId="5063C6AA" w14:textId="3B7C956C" w:rsidR="00CD3E27" w:rsidRPr="008B70C8" w:rsidRDefault="00CD3E27" w:rsidP="009F3137">
      <w:pPr>
        <w:numPr>
          <w:ilvl w:val="0"/>
          <w:numId w:val="16"/>
        </w:numPr>
        <w:spacing w:after="0" w:line="276" w:lineRule="auto"/>
        <w:ind w:left="426" w:hanging="426"/>
        <w:rPr>
          <w:rFonts w:cstheme="minorHAnsi"/>
          <w:sz w:val="24"/>
          <w:szCs w:val="24"/>
        </w:rPr>
      </w:pPr>
      <w:r w:rsidRPr="008B70C8">
        <w:rPr>
          <w:rFonts w:cstheme="minorHAnsi"/>
          <w:sz w:val="24"/>
          <w:szCs w:val="24"/>
        </w:rPr>
        <w:t xml:space="preserve">Wykonawca udziela gwarancji jakości </w:t>
      </w:r>
      <w:r w:rsidR="00510658">
        <w:rPr>
          <w:rFonts w:cstheme="minorHAnsi"/>
          <w:sz w:val="24"/>
          <w:szCs w:val="24"/>
        </w:rPr>
        <w:t>i </w:t>
      </w:r>
      <w:r w:rsidR="00510658" w:rsidRPr="008B70C8">
        <w:rPr>
          <w:rFonts w:cstheme="minorHAnsi"/>
          <w:sz w:val="24"/>
          <w:szCs w:val="24"/>
        </w:rPr>
        <w:t xml:space="preserve">rękojmi </w:t>
      </w:r>
      <w:r w:rsidR="00510658">
        <w:rPr>
          <w:rFonts w:cstheme="minorHAnsi"/>
          <w:sz w:val="24"/>
          <w:szCs w:val="24"/>
        </w:rPr>
        <w:t xml:space="preserve"> za wady </w:t>
      </w:r>
      <w:r w:rsidRPr="008B70C8">
        <w:rPr>
          <w:rFonts w:cstheme="minorHAnsi"/>
          <w:sz w:val="24"/>
          <w:szCs w:val="24"/>
        </w:rPr>
        <w:t>na wykonanie przedmiotu umowy, w ramach której jest odpowiedzialny względem Zamawiającego za wady przedmiotu umowy, jeżeli wady te zmniejszają jego wartość lub użytecznoś</w:t>
      </w:r>
      <w:r w:rsidR="00E93361">
        <w:rPr>
          <w:rFonts w:cstheme="minorHAnsi"/>
          <w:sz w:val="24"/>
          <w:szCs w:val="24"/>
        </w:rPr>
        <w:t>ć ze </w:t>
      </w:r>
      <w:r w:rsidR="00E23419" w:rsidRPr="008B70C8">
        <w:rPr>
          <w:rFonts w:cstheme="minorHAnsi"/>
          <w:sz w:val="24"/>
          <w:szCs w:val="24"/>
        </w:rPr>
        <w:t>względu na cel określony w </w:t>
      </w:r>
      <w:r w:rsidRPr="008B70C8">
        <w:rPr>
          <w:rFonts w:cstheme="minorHAnsi"/>
          <w:sz w:val="24"/>
          <w:szCs w:val="24"/>
        </w:rPr>
        <w:t>umowie.</w:t>
      </w:r>
    </w:p>
    <w:p w14:paraId="17B43708" w14:textId="197F2DB9" w:rsidR="00E23419" w:rsidRPr="008B70C8" w:rsidRDefault="00E23419" w:rsidP="009F3137">
      <w:pPr>
        <w:numPr>
          <w:ilvl w:val="0"/>
          <w:numId w:val="16"/>
        </w:numPr>
        <w:spacing w:after="0" w:line="276" w:lineRule="auto"/>
        <w:ind w:left="426" w:hanging="426"/>
        <w:rPr>
          <w:rFonts w:cstheme="minorHAnsi"/>
          <w:sz w:val="24"/>
          <w:szCs w:val="24"/>
        </w:rPr>
      </w:pPr>
      <w:r w:rsidRPr="008B70C8">
        <w:rPr>
          <w:rFonts w:cstheme="minorHAnsi"/>
          <w:sz w:val="24"/>
          <w:szCs w:val="24"/>
        </w:rPr>
        <w:t>W ramach rękojmi/gwarancji Wykonawca zobowiązuje się do nieodpłatnego wykonania poprawek, uzupełnień oraz aktualizacji w dokumentacji.</w:t>
      </w:r>
    </w:p>
    <w:p w14:paraId="1EC9548E" w14:textId="4BE98FE1" w:rsidR="00CD3E27" w:rsidRPr="008B70C8" w:rsidRDefault="00CD3E27" w:rsidP="009F3137">
      <w:pPr>
        <w:numPr>
          <w:ilvl w:val="0"/>
          <w:numId w:val="16"/>
        </w:numPr>
        <w:spacing w:after="0" w:line="276" w:lineRule="auto"/>
        <w:ind w:left="426" w:hanging="426"/>
        <w:rPr>
          <w:rFonts w:cstheme="minorHAnsi"/>
          <w:sz w:val="24"/>
          <w:szCs w:val="24"/>
        </w:rPr>
      </w:pPr>
      <w:r w:rsidRPr="008B70C8">
        <w:rPr>
          <w:rFonts w:cstheme="minorHAnsi"/>
          <w:sz w:val="24"/>
          <w:szCs w:val="24"/>
        </w:rPr>
        <w:t xml:space="preserve">Strony ustalają, że okres gwarancji i rękojmi </w:t>
      </w:r>
      <w:r w:rsidR="00A82812">
        <w:rPr>
          <w:rFonts w:cstheme="minorHAnsi"/>
          <w:sz w:val="24"/>
          <w:szCs w:val="24"/>
        </w:rPr>
        <w:t xml:space="preserve">trwa do czasu podpisania umowy </w:t>
      </w:r>
      <w:r w:rsidRPr="008B70C8">
        <w:rPr>
          <w:rFonts w:cstheme="minorHAnsi"/>
          <w:sz w:val="24"/>
          <w:szCs w:val="24"/>
        </w:rPr>
        <w:t xml:space="preserve">o dofinansowanie, jednak nie dłużej niż 24 </w:t>
      </w:r>
      <w:r w:rsidR="00E23419" w:rsidRPr="008B70C8">
        <w:rPr>
          <w:rFonts w:cstheme="minorHAnsi"/>
          <w:sz w:val="24"/>
          <w:szCs w:val="24"/>
        </w:rPr>
        <w:t>miesiące</w:t>
      </w:r>
      <w:r w:rsidRPr="008B70C8">
        <w:rPr>
          <w:rFonts w:cstheme="minorHAnsi"/>
          <w:sz w:val="24"/>
          <w:szCs w:val="24"/>
        </w:rPr>
        <w:t>.</w:t>
      </w:r>
    </w:p>
    <w:p w14:paraId="1F7B0358" w14:textId="77777777" w:rsidR="00EE08D6" w:rsidRPr="008B70C8" w:rsidRDefault="00EE08D6" w:rsidP="005E4A53">
      <w:pPr>
        <w:pStyle w:val="Akapitzlist"/>
        <w:spacing w:line="276" w:lineRule="auto"/>
        <w:ind w:left="426"/>
        <w:rPr>
          <w:rFonts w:asciiTheme="minorHAnsi" w:hAnsiTheme="minorHAnsi" w:cstheme="minorHAnsi"/>
        </w:rPr>
      </w:pPr>
    </w:p>
    <w:p w14:paraId="4E46D1FA" w14:textId="2F08EF0C" w:rsidR="009474D4" w:rsidRPr="008B70C8" w:rsidRDefault="009474D4" w:rsidP="006613C7">
      <w:pPr>
        <w:spacing w:after="0" w:line="240" w:lineRule="auto"/>
        <w:contextualSpacing/>
        <w:jc w:val="center"/>
        <w:rPr>
          <w:rFonts w:eastAsia="Times New Roman" w:cstheme="minorHAnsi"/>
          <w:b/>
          <w:sz w:val="24"/>
          <w:szCs w:val="24"/>
          <w:lang w:eastAsia="pl-PL"/>
        </w:rPr>
      </w:pPr>
      <w:r w:rsidRPr="008B70C8">
        <w:rPr>
          <w:rFonts w:eastAsia="Times New Roman" w:cstheme="minorHAnsi"/>
          <w:b/>
          <w:sz w:val="24"/>
          <w:szCs w:val="24"/>
          <w:lang w:eastAsia="pl-PL"/>
        </w:rPr>
        <w:t xml:space="preserve">§ </w:t>
      </w:r>
      <w:r w:rsidR="00DE4625">
        <w:rPr>
          <w:rFonts w:eastAsia="Times New Roman" w:cstheme="minorHAnsi"/>
          <w:b/>
          <w:sz w:val="24"/>
          <w:szCs w:val="24"/>
          <w:lang w:eastAsia="pl-PL"/>
        </w:rPr>
        <w:t>5</w:t>
      </w:r>
      <w:r w:rsidRPr="008B70C8">
        <w:rPr>
          <w:rFonts w:eastAsia="Times New Roman" w:cstheme="minorHAnsi"/>
          <w:b/>
          <w:sz w:val="24"/>
          <w:szCs w:val="24"/>
          <w:lang w:eastAsia="pl-PL"/>
        </w:rPr>
        <w:t>.</w:t>
      </w:r>
    </w:p>
    <w:p w14:paraId="0DF25138" w14:textId="2AD9E009" w:rsidR="009474D4" w:rsidRPr="008B70C8" w:rsidRDefault="00A61521" w:rsidP="00385941">
      <w:pPr>
        <w:tabs>
          <w:tab w:val="left" w:pos="850"/>
          <w:tab w:val="left" w:pos="1775"/>
        </w:tabs>
        <w:spacing w:after="120" w:line="240" w:lineRule="auto"/>
        <w:jc w:val="center"/>
        <w:rPr>
          <w:rFonts w:eastAsia="Times New Roman" w:cstheme="minorHAnsi"/>
          <w:b/>
          <w:sz w:val="24"/>
          <w:szCs w:val="24"/>
          <w:lang w:eastAsia="pl-PL"/>
        </w:rPr>
      </w:pPr>
      <w:r>
        <w:rPr>
          <w:rFonts w:eastAsia="Times New Roman" w:cstheme="minorHAnsi"/>
          <w:b/>
          <w:sz w:val="24"/>
          <w:szCs w:val="24"/>
          <w:lang w:eastAsia="pl-PL"/>
        </w:rPr>
        <w:t>Realizacja</w:t>
      </w:r>
      <w:r w:rsidR="00681D64" w:rsidRPr="008B70C8">
        <w:rPr>
          <w:rFonts w:eastAsia="Times New Roman" w:cstheme="minorHAnsi"/>
          <w:b/>
          <w:sz w:val="24"/>
          <w:szCs w:val="24"/>
          <w:lang w:eastAsia="pl-PL"/>
        </w:rPr>
        <w:t xml:space="preserve"> przedmiotu umowy</w:t>
      </w:r>
    </w:p>
    <w:p w14:paraId="15408CDF" w14:textId="758620E0" w:rsidR="00A61521" w:rsidRDefault="00A61521" w:rsidP="00A61521">
      <w:pPr>
        <w:pStyle w:val="Akapitzlist"/>
        <w:numPr>
          <w:ilvl w:val="0"/>
          <w:numId w:val="9"/>
        </w:numPr>
        <w:tabs>
          <w:tab w:val="left" w:pos="1977"/>
        </w:tabs>
        <w:spacing w:line="276" w:lineRule="auto"/>
        <w:ind w:left="426" w:hanging="426"/>
        <w:rPr>
          <w:rFonts w:asciiTheme="minorHAnsi" w:eastAsia="Times New Roman" w:hAnsiTheme="minorHAnsi" w:cstheme="minorHAnsi"/>
        </w:rPr>
      </w:pPr>
      <w:r w:rsidRPr="00A61521">
        <w:rPr>
          <w:rFonts w:asciiTheme="minorHAnsi" w:eastAsia="Times New Roman" w:hAnsiTheme="minorHAnsi" w:cstheme="minorHAnsi"/>
        </w:rPr>
        <w:t xml:space="preserve">Do wykonania </w:t>
      </w:r>
      <w:r>
        <w:rPr>
          <w:rFonts w:asciiTheme="minorHAnsi" w:eastAsia="Times New Roman" w:hAnsiTheme="minorHAnsi" w:cstheme="minorHAnsi"/>
        </w:rPr>
        <w:t>przedmiotu umowy Wykonawca użyje własnego sprzętu i urządzeń.</w:t>
      </w:r>
    </w:p>
    <w:p w14:paraId="35A82B49" w14:textId="32BCF0DA" w:rsidR="00A61521" w:rsidRPr="00A61521" w:rsidRDefault="00A61521" w:rsidP="00A61521">
      <w:pPr>
        <w:pStyle w:val="Akapitzlist"/>
        <w:numPr>
          <w:ilvl w:val="0"/>
          <w:numId w:val="9"/>
        </w:numPr>
        <w:tabs>
          <w:tab w:val="left" w:pos="1977"/>
        </w:tabs>
        <w:spacing w:line="276" w:lineRule="auto"/>
        <w:ind w:left="426" w:hanging="426"/>
        <w:rPr>
          <w:rFonts w:asciiTheme="minorHAnsi" w:hAnsiTheme="minorHAnsi" w:cstheme="minorHAnsi"/>
        </w:rPr>
      </w:pPr>
      <w:r>
        <w:rPr>
          <w:rFonts w:asciiTheme="minorHAnsi" w:hAnsiTheme="minorHAnsi" w:cstheme="minorHAnsi"/>
        </w:rPr>
        <w:t xml:space="preserve">Strony zobowiązują się do wzajemnego informowania na bieżąco o wszelkich zmianach lub sytuacjach, które mogą wpłynąć na wykonanie przedmiotu umowy. </w:t>
      </w:r>
    </w:p>
    <w:p w14:paraId="2614D86A" w14:textId="77777777" w:rsidR="00A61521" w:rsidRPr="00A61521" w:rsidRDefault="00A61521" w:rsidP="005E4A53">
      <w:pPr>
        <w:pStyle w:val="Akapitzlist"/>
        <w:numPr>
          <w:ilvl w:val="0"/>
          <w:numId w:val="9"/>
        </w:numPr>
        <w:tabs>
          <w:tab w:val="left" w:pos="1977"/>
        </w:tabs>
        <w:spacing w:line="276" w:lineRule="auto"/>
        <w:ind w:left="426" w:hanging="426"/>
        <w:rPr>
          <w:rFonts w:asciiTheme="minorHAnsi" w:eastAsia="Times New Roman" w:hAnsiTheme="minorHAnsi" w:cstheme="minorHAnsi"/>
          <w:b/>
        </w:rPr>
      </w:pPr>
      <w:r>
        <w:rPr>
          <w:rFonts w:asciiTheme="minorHAnsi" w:hAnsiTheme="minorHAnsi" w:cstheme="minorHAnsi"/>
        </w:rPr>
        <w:t>Do kontaktów  w zakresie realizacji przedmiotu umowy upoważniono:</w:t>
      </w:r>
    </w:p>
    <w:p w14:paraId="28BE2D0D" w14:textId="4DDE7009" w:rsidR="00A61521" w:rsidRPr="00A61521" w:rsidRDefault="00A61521" w:rsidP="00A61521">
      <w:pPr>
        <w:pStyle w:val="Akapitzlist"/>
        <w:numPr>
          <w:ilvl w:val="0"/>
          <w:numId w:val="31"/>
        </w:numPr>
        <w:tabs>
          <w:tab w:val="left" w:pos="1977"/>
        </w:tabs>
        <w:spacing w:line="276" w:lineRule="auto"/>
        <w:rPr>
          <w:rFonts w:asciiTheme="minorHAnsi" w:eastAsia="Times New Roman" w:hAnsiTheme="minorHAnsi" w:cstheme="minorHAnsi"/>
          <w:b/>
        </w:rPr>
      </w:pPr>
      <w:r>
        <w:rPr>
          <w:rFonts w:asciiTheme="minorHAnsi" w:hAnsiTheme="minorHAnsi" w:cstheme="minorHAnsi"/>
        </w:rPr>
        <w:t>ze strony Zamawiającego</w:t>
      </w:r>
    </w:p>
    <w:p w14:paraId="1F7413D9" w14:textId="7F88AB85" w:rsidR="00A61521" w:rsidRDefault="00E469F5" w:rsidP="00A61521">
      <w:pPr>
        <w:pStyle w:val="Akapitzlist"/>
        <w:tabs>
          <w:tab w:val="left" w:pos="1977"/>
        </w:tabs>
        <w:spacing w:line="276" w:lineRule="auto"/>
        <w:ind w:left="1256"/>
        <w:rPr>
          <w:rFonts w:asciiTheme="minorHAnsi" w:hAnsiTheme="minorHAnsi" w:cstheme="minorHAnsi"/>
        </w:rPr>
      </w:pPr>
      <w:r w:rsidRPr="008B70C8">
        <w:rPr>
          <w:rFonts w:asciiTheme="minorHAnsi" w:hAnsiTheme="minorHAnsi" w:cstheme="minorHAnsi"/>
        </w:rPr>
        <w:t>…………………………,  tel.: ……………., e-mail: ………………….</w:t>
      </w:r>
    </w:p>
    <w:p w14:paraId="39291BAE" w14:textId="473519FF" w:rsidR="00A61521" w:rsidRDefault="00A61521" w:rsidP="00A61521">
      <w:pPr>
        <w:pStyle w:val="Akapitzlist"/>
        <w:numPr>
          <w:ilvl w:val="0"/>
          <w:numId w:val="31"/>
        </w:numPr>
        <w:tabs>
          <w:tab w:val="left" w:pos="1977"/>
        </w:tabs>
        <w:spacing w:line="276" w:lineRule="auto"/>
        <w:rPr>
          <w:rFonts w:asciiTheme="minorHAnsi" w:hAnsiTheme="minorHAnsi" w:cstheme="minorHAnsi"/>
        </w:rPr>
      </w:pPr>
      <w:r>
        <w:rPr>
          <w:rFonts w:asciiTheme="minorHAnsi" w:hAnsiTheme="minorHAnsi" w:cstheme="minorHAnsi"/>
        </w:rPr>
        <w:t>ze strony Wykonawcy:</w:t>
      </w:r>
    </w:p>
    <w:p w14:paraId="4CA8B3AB" w14:textId="5DABB60E" w:rsidR="003407E9" w:rsidRPr="00A61521" w:rsidRDefault="00E469F5" w:rsidP="00A61521">
      <w:pPr>
        <w:pStyle w:val="Akapitzlist"/>
        <w:tabs>
          <w:tab w:val="left" w:pos="1977"/>
        </w:tabs>
        <w:spacing w:line="276" w:lineRule="auto"/>
        <w:ind w:left="1256"/>
        <w:rPr>
          <w:rFonts w:asciiTheme="minorHAnsi" w:eastAsia="Times New Roman" w:hAnsiTheme="minorHAnsi" w:cstheme="minorHAnsi"/>
          <w:b/>
        </w:rPr>
      </w:pPr>
      <w:r w:rsidRPr="00A61521">
        <w:rPr>
          <w:rFonts w:asciiTheme="minorHAnsi" w:hAnsiTheme="minorHAnsi" w:cstheme="minorHAnsi"/>
        </w:rPr>
        <w:t>tel.: ……………., e-mail: ………………….</w:t>
      </w:r>
    </w:p>
    <w:p w14:paraId="40D04121" w14:textId="77777777" w:rsidR="00627FA4" w:rsidRDefault="00627FA4" w:rsidP="005E4A53">
      <w:pPr>
        <w:pStyle w:val="Akapitzlist"/>
        <w:numPr>
          <w:ilvl w:val="0"/>
          <w:numId w:val="9"/>
        </w:numPr>
        <w:tabs>
          <w:tab w:val="left" w:pos="1977"/>
        </w:tabs>
        <w:spacing w:line="276" w:lineRule="auto"/>
        <w:ind w:left="426" w:hanging="426"/>
        <w:rPr>
          <w:rFonts w:asciiTheme="minorHAnsi" w:hAnsiTheme="minorHAnsi" w:cstheme="minorHAnsi"/>
        </w:rPr>
      </w:pPr>
      <w:r>
        <w:rPr>
          <w:rFonts w:asciiTheme="minorHAnsi" w:hAnsiTheme="minorHAnsi" w:cstheme="minorHAnsi"/>
        </w:rPr>
        <w:t xml:space="preserve">Każda ze stron zobowiązana jest do niezwłocznego powiadamiania o każdej zmianie numeru telefonu lub adresu e-mail. </w:t>
      </w:r>
    </w:p>
    <w:p w14:paraId="4ABB664F" w14:textId="46E6DE98" w:rsidR="00627FA4" w:rsidRDefault="00627FA4" w:rsidP="005E4A53">
      <w:pPr>
        <w:pStyle w:val="Akapitzlist"/>
        <w:numPr>
          <w:ilvl w:val="0"/>
          <w:numId w:val="9"/>
        </w:numPr>
        <w:tabs>
          <w:tab w:val="left" w:pos="1977"/>
        </w:tabs>
        <w:spacing w:line="276" w:lineRule="auto"/>
        <w:ind w:left="426" w:hanging="426"/>
        <w:rPr>
          <w:rFonts w:asciiTheme="minorHAnsi" w:hAnsiTheme="minorHAnsi" w:cstheme="minorHAnsi"/>
        </w:rPr>
      </w:pPr>
      <w:r>
        <w:rPr>
          <w:rFonts w:asciiTheme="minorHAnsi" w:hAnsiTheme="minorHAnsi" w:cstheme="minorHAnsi"/>
        </w:rPr>
        <w:t>W przypadku nie zrealizowania zobowiązania wskazanego w ust. 4 wiadomości dostarczone na adres e-mail wskazany w niniejszej umowie uważa się za doręczone.</w:t>
      </w:r>
    </w:p>
    <w:p w14:paraId="2197CE30" w14:textId="7D9B5290" w:rsidR="00A61521" w:rsidRDefault="00A61521" w:rsidP="005E4A53">
      <w:pPr>
        <w:pStyle w:val="Akapitzlist"/>
        <w:numPr>
          <w:ilvl w:val="0"/>
          <w:numId w:val="9"/>
        </w:numPr>
        <w:tabs>
          <w:tab w:val="left" w:pos="1977"/>
        </w:tabs>
        <w:spacing w:line="276" w:lineRule="auto"/>
        <w:ind w:left="426" w:hanging="426"/>
        <w:rPr>
          <w:rFonts w:asciiTheme="minorHAnsi" w:hAnsiTheme="minorHAnsi" w:cstheme="minorHAnsi"/>
        </w:rPr>
      </w:pPr>
      <w:r>
        <w:rPr>
          <w:rFonts w:asciiTheme="minorHAnsi" w:hAnsiTheme="minorHAnsi" w:cstheme="minorHAnsi"/>
        </w:rPr>
        <w:t>Strony postanawiają, że wszelkie uwagi i zastrzeżenia będą wyjaśniane przez przedstawicieli stron.</w:t>
      </w:r>
    </w:p>
    <w:p w14:paraId="603D5433" w14:textId="4CA42A0B" w:rsidR="00D71EA6" w:rsidRPr="008B70C8" w:rsidRDefault="003407E9" w:rsidP="005E4A53">
      <w:pPr>
        <w:pStyle w:val="Akapitzlist"/>
        <w:numPr>
          <w:ilvl w:val="0"/>
          <w:numId w:val="9"/>
        </w:numPr>
        <w:tabs>
          <w:tab w:val="left" w:pos="1977"/>
        </w:tabs>
        <w:spacing w:line="276" w:lineRule="auto"/>
        <w:ind w:left="426" w:hanging="426"/>
        <w:rPr>
          <w:rFonts w:asciiTheme="minorHAnsi" w:hAnsiTheme="minorHAnsi" w:cstheme="minorHAnsi"/>
        </w:rPr>
      </w:pPr>
      <w:r w:rsidRPr="008B70C8">
        <w:rPr>
          <w:rFonts w:asciiTheme="minorHAnsi" w:hAnsiTheme="minorHAnsi" w:cstheme="minorHAnsi"/>
        </w:rPr>
        <w:t xml:space="preserve">Strony umowy powierzają sobie zwykłe dane osobowe swoich pracowników w zakresie: </w:t>
      </w:r>
      <w:r w:rsidRPr="008B70C8">
        <w:rPr>
          <w:rFonts w:asciiTheme="minorHAnsi" w:hAnsiTheme="minorHAnsi" w:cstheme="minorHAnsi"/>
        </w:rPr>
        <w:lastRenderedPageBreak/>
        <w:t>imię i nazwisko, stopień służbowy, adres e-mail, służbowy nr telefonu, posiadane kwalifikacje i uprawnienia oraz zobowiązują się przetwarzać powierzone dane osobowe zgodnie z  obowiązującymi przepisami w tym zakresie, wyłącznie w celu realizacji niniejszej umowy.</w:t>
      </w:r>
    </w:p>
    <w:p w14:paraId="4EF03FA2" w14:textId="2515DEB4" w:rsidR="006B47B6" w:rsidRPr="008B70C8" w:rsidRDefault="006B47B6" w:rsidP="006613C7">
      <w:pPr>
        <w:pStyle w:val="Akapitzlist"/>
        <w:tabs>
          <w:tab w:val="left" w:pos="1905"/>
          <w:tab w:val="left" w:pos="1977"/>
        </w:tabs>
        <w:ind w:left="720" w:firstLine="3675"/>
        <w:rPr>
          <w:rFonts w:asciiTheme="minorHAnsi" w:eastAsia="Times New Roman" w:hAnsiTheme="minorHAnsi" w:cstheme="minorHAnsi"/>
          <w:b/>
        </w:rPr>
      </w:pPr>
      <w:r w:rsidRPr="008B70C8">
        <w:rPr>
          <w:rFonts w:asciiTheme="minorHAnsi" w:eastAsia="Times New Roman" w:hAnsiTheme="minorHAnsi" w:cstheme="minorHAnsi"/>
          <w:b/>
        </w:rPr>
        <w:t xml:space="preserve">§ </w:t>
      </w:r>
      <w:r w:rsidR="00DE4625">
        <w:rPr>
          <w:rFonts w:asciiTheme="minorHAnsi" w:eastAsia="Times New Roman" w:hAnsiTheme="minorHAnsi" w:cstheme="minorHAnsi"/>
          <w:b/>
        </w:rPr>
        <w:t>6</w:t>
      </w:r>
      <w:r w:rsidRPr="008B70C8">
        <w:rPr>
          <w:rFonts w:asciiTheme="minorHAnsi" w:eastAsia="Times New Roman" w:hAnsiTheme="minorHAnsi" w:cstheme="minorHAnsi"/>
          <w:b/>
        </w:rPr>
        <w:t>.</w:t>
      </w:r>
    </w:p>
    <w:p w14:paraId="71C61452" w14:textId="5A8861D3" w:rsidR="006B47B6" w:rsidRPr="008B70C8" w:rsidRDefault="006B47B6" w:rsidP="00385941">
      <w:pPr>
        <w:tabs>
          <w:tab w:val="left" w:pos="1905"/>
        </w:tabs>
        <w:spacing w:after="120" w:line="240" w:lineRule="auto"/>
        <w:ind w:firstLine="3827"/>
        <w:rPr>
          <w:rFonts w:eastAsia="Times New Roman" w:cstheme="minorHAnsi"/>
          <w:b/>
          <w:sz w:val="24"/>
          <w:szCs w:val="24"/>
        </w:rPr>
      </w:pPr>
      <w:r w:rsidRPr="008B70C8">
        <w:rPr>
          <w:rFonts w:eastAsia="Times New Roman" w:cstheme="minorHAnsi"/>
          <w:b/>
          <w:sz w:val="24"/>
          <w:szCs w:val="24"/>
        </w:rPr>
        <w:t xml:space="preserve">Prawa autorskie </w:t>
      </w:r>
    </w:p>
    <w:p w14:paraId="5CE269CA" w14:textId="54F83FCC" w:rsidR="00165C7E" w:rsidRPr="008B70C8" w:rsidRDefault="00165C7E" w:rsidP="005E4A53">
      <w:pPr>
        <w:pStyle w:val="Akapitzlist"/>
        <w:numPr>
          <w:ilvl w:val="0"/>
          <w:numId w:val="17"/>
        </w:numPr>
        <w:tabs>
          <w:tab w:val="left" w:pos="1905"/>
          <w:tab w:val="left" w:pos="1977"/>
        </w:tabs>
        <w:spacing w:line="276" w:lineRule="auto"/>
        <w:ind w:left="426" w:hanging="426"/>
        <w:rPr>
          <w:rFonts w:asciiTheme="minorHAnsi" w:hAnsiTheme="minorHAnsi" w:cstheme="minorHAnsi"/>
        </w:rPr>
      </w:pPr>
      <w:r w:rsidRPr="008B70C8">
        <w:rPr>
          <w:rFonts w:asciiTheme="minorHAnsi" w:hAnsiTheme="minorHAnsi" w:cstheme="minorHAnsi"/>
        </w:rPr>
        <w:t>Z chwilą wydania Zamawiającemu dokumentacji stanowią</w:t>
      </w:r>
      <w:r w:rsidR="00D71EA6" w:rsidRPr="008B70C8">
        <w:rPr>
          <w:rFonts w:asciiTheme="minorHAnsi" w:hAnsiTheme="minorHAnsi" w:cstheme="minorHAnsi"/>
        </w:rPr>
        <w:t xml:space="preserve">cej przedmiot niniejszej umowy, </w:t>
      </w:r>
      <w:r w:rsidRPr="008B70C8">
        <w:rPr>
          <w:rFonts w:asciiTheme="minorHAnsi" w:hAnsiTheme="minorHAnsi" w:cstheme="minorHAnsi"/>
        </w:rPr>
        <w:t>Wykonawca, w ramach wynagrodzenia należnego z tytułu realizacji umowy, przenosi na Zamawiającego całość autorskich praw majątkowych do tej dokumentacji, bez ograniczeń czasowych i terytorialnych, na następujących polach eksploatacji:</w:t>
      </w:r>
    </w:p>
    <w:p w14:paraId="43789EF1" w14:textId="77777777" w:rsidR="00165C7E" w:rsidRPr="008B70C8" w:rsidRDefault="00165C7E" w:rsidP="005E4A53">
      <w:pPr>
        <w:pStyle w:val="Akapitzlist"/>
        <w:numPr>
          <w:ilvl w:val="0"/>
          <w:numId w:val="18"/>
        </w:numPr>
        <w:tabs>
          <w:tab w:val="left" w:pos="1905"/>
          <w:tab w:val="left" w:pos="1977"/>
        </w:tabs>
        <w:spacing w:line="276" w:lineRule="auto"/>
        <w:ind w:left="851" w:hanging="425"/>
        <w:rPr>
          <w:rFonts w:asciiTheme="minorHAnsi" w:hAnsiTheme="minorHAnsi" w:cstheme="minorHAnsi"/>
        </w:rPr>
      </w:pPr>
      <w:r w:rsidRPr="008B70C8">
        <w:rPr>
          <w:rFonts w:asciiTheme="minorHAnsi" w:hAnsiTheme="minorHAnsi" w:cstheme="minorHAnsi"/>
        </w:rPr>
        <w:t>utrwalanie i zwielokrotnianie dowolną techniką, w tym techniką drukarską, reprograficzną, zapisu magnetycznego oraz techniką cyfrową lub komputerową;</w:t>
      </w:r>
    </w:p>
    <w:p w14:paraId="3A77BB97" w14:textId="77777777" w:rsidR="00165C7E" w:rsidRPr="008B70C8" w:rsidRDefault="00165C7E" w:rsidP="005E4A53">
      <w:pPr>
        <w:pStyle w:val="Akapitzlist"/>
        <w:numPr>
          <w:ilvl w:val="0"/>
          <w:numId w:val="18"/>
        </w:numPr>
        <w:tabs>
          <w:tab w:val="left" w:pos="1905"/>
          <w:tab w:val="left" w:pos="1977"/>
        </w:tabs>
        <w:spacing w:line="276" w:lineRule="auto"/>
        <w:ind w:left="851" w:hanging="425"/>
        <w:rPr>
          <w:rFonts w:asciiTheme="minorHAnsi" w:hAnsiTheme="minorHAnsi" w:cstheme="minorHAnsi"/>
        </w:rPr>
      </w:pPr>
      <w:r w:rsidRPr="008B70C8">
        <w:rPr>
          <w:rFonts w:asciiTheme="minorHAnsi" w:hAnsiTheme="minorHAnsi" w:cstheme="minorHAnsi"/>
        </w:rPr>
        <w:t>dowolne wykorzystywanie dokumentacji i wprowadzanie do obrotu;</w:t>
      </w:r>
    </w:p>
    <w:p w14:paraId="1522D4C4" w14:textId="77777777" w:rsidR="00165C7E" w:rsidRPr="008B70C8" w:rsidRDefault="00165C7E" w:rsidP="005E4A53">
      <w:pPr>
        <w:pStyle w:val="Akapitzlist"/>
        <w:numPr>
          <w:ilvl w:val="0"/>
          <w:numId w:val="18"/>
        </w:numPr>
        <w:tabs>
          <w:tab w:val="left" w:pos="1905"/>
          <w:tab w:val="left" w:pos="1977"/>
        </w:tabs>
        <w:spacing w:line="276" w:lineRule="auto"/>
        <w:ind w:left="851" w:hanging="425"/>
        <w:rPr>
          <w:rFonts w:asciiTheme="minorHAnsi" w:hAnsiTheme="minorHAnsi" w:cstheme="minorHAnsi"/>
        </w:rPr>
      </w:pPr>
      <w:r w:rsidRPr="008B70C8">
        <w:rPr>
          <w:rFonts w:asciiTheme="minorHAnsi" w:hAnsiTheme="minorHAnsi" w:cstheme="minorHAnsi"/>
        </w:rPr>
        <w:t>wprowadzanie do pamięci komputerów, baz danych, systemów;</w:t>
      </w:r>
    </w:p>
    <w:p w14:paraId="446B4053" w14:textId="3A893B7E" w:rsidR="00165C7E" w:rsidRPr="008B70C8" w:rsidRDefault="00165C7E" w:rsidP="005E4A53">
      <w:pPr>
        <w:pStyle w:val="Akapitzlist"/>
        <w:numPr>
          <w:ilvl w:val="0"/>
          <w:numId w:val="18"/>
        </w:numPr>
        <w:tabs>
          <w:tab w:val="left" w:pos="1905"/>
          <w:tab w:val="left" w:pos="1977"/>
        </w:tabs>
        <w:spacing w:line="276" w:lineRule="auto"/>
        <w:ind w:left="851" w:hanging="425"/>
        <w:rPr>
          <w:rFonts w:asciiTheme="minorHAnsi" w:hAnsiTheme="minorHAnsi" w:cstheme="minorHAnsi"/>
        </w:rPr>
      </w:pPr>
      <w:r w:rsidRPr="008B70C8">
        <w:rPr>
          <w:rFonts w:asciiTheme="minorHAnsi" w:hAnsiTheme="minorHAnsi" w:cstheme="minorHAnsi"/>
        </w:rPr>
        <w:t xml:space="preserve">udostępnianie dokumentacji w taki sposób, aby </w:t>
      </w:r>
      <w:r w:rsidR="00CF6E16">
        <w:rPr>
          <w:rFonts w:asciiTheme="minorHAnsi" w:hAnsiTheme="minorHAnsi" w:cstheme="minorHAnsi"/>
        </w:rPr>
        <w:t>każdy mógł się z nią zapoznać w </w:t>
      </w:r>
      <w:r w:rsidRPr="008B70C8">
        <w:rPr>
          <w:rFonts w:asciiTheme="minorHAnsi" w:hAnsiTheme="minorHAnsi" w:cstheme="minorHAnsi"/>
        </w:rPr>
        <w:t>czasie i miejscu przez siebie wybranym,</w:t>
      </w:r>
      <w:r w:rsidR="00332A78" w:rsidRPr="008B70C8">
        <w:rPr>
          <w:rFonts w:asciiTheme="minorHAnsi" w:hAnsiTheme="minorHAnsi" w:cstheme="minorHAnsi"/>
        </w:rPr>
        <w:t xml:space="preserve"> w szczególności w Internecie i </w:t>
      </w:r>
      <w:r w:rsidRPr="008B70C8">
        <w:rPr>
          <w:rFonts w:asciiTheme="minorHAnsi" w:hAnsiTheme="minorHAnsi" w:cstheme="minorHAnsi"/>
        </w:rPr>
        <w:t>innych lokalnych i ogólnodostępnych sieciach elektronicznych;</w:t>
      </w:r>
    </w:p>
    <w:p w14:paraId="51FB7FA6" w14:textId="71918AA4" w:rsidR="00165C7E" w:rsidRPr="008B70C8" w:rsidRDefault="00165C7E" w:rsidP="005E4A53">
      <w:pPr>
        <w:pStyle w:val="Akapitzlist"/>
        <w:numPr>
          <w:ilvl w:val="0"/>
          <w:numId w:val="18"/>
        </w:numPr>
        <w:tabs>
          <w:tab w:val="left" w:pos="1905"/>
          <w:tab w:val="left" w:pos="1977"/>
        </w:tabs>
        <w:spacing w:line="276" w:lineRule="auto"/>
        <w:ind w:left="851" w:hanging="425"/>
        <w:rPr>
          <w:rFonts w:asciiTheme="minorHAnsi" w:hAnsiTheme="minorHAnsi" w:cstheme="minorHAnsi"/>
        </w:rPr>
      </w:pPr>
      <w:r w:rsidRPr="008B70C8">
        <w:rPr>
          <w:rFonts w:asciiTheme="minorHAnsi" w:hAnsiTheme="minorHAnsi" w:cstheme="minorHAnsi"/>
        </w:rPr>
        <w:t>publiczne wykonanie i publiczne wystawianie d</w:t>
      </w:r>
      <w:r w:rsidR="00CF6E16">
        <w:rPr>
          <w:rFonts w:asciiTheme="minorHAnsi" w:hAnsiTheme="minorHAnsi" w:cstheme="minorHAnsi"/>
        </w:rPr>
        <w:t>okumentacji, w szczególności za </w:t>
      </w:r>
      <w:r w:rsidRPr="008B70C8">
        <w:rPr>
          <w:rFonts w:asciiTheme="minorHAnsi" w:hAnsiTheme="minorHAnsi" w:cstheme="minorHAnsi"/>
        </w:rPr>
        <w:t>pośrednictwem druków, książek, TV, nośników DVD, itp.;</w:t>
      </w:r>
    </w:p>
    <w:p w14:paraId="54BD88AB" w14:textId="77777777" w:rsidR="00165C7E" w:rsidRPr="008B70C8" w:rsidRDefault="00165C7E" w:rsidP="005E4A53">
      <w:pPr>
        <w:pStyle w:val="Akapitzlist"/>
        <w:numPr>
          <w:ilvl w:val="0"/>
          <w:numId w:val="18"/>
        </w:numPr>
        <w:tabs>
          <w:tab w:val="left" w:pos="1905"/>
          <w:tab w:val="left" w:pos="1977"/>
        </w:tabs>
        <w:spacing w:line="276" w:lineRule="auto"/>
        <w:ind w:left="851" w:hanging="425"/>
        <w:rPr>
          <w:rFonts w:asciiTheme="minorHAnsi" w:hAnsiTheme="minorHAnsi" w:cstheme="minorHAnsi"/>
        </w:rPr>
      </w:pPr>
      <w:r w:rsidRPr="008B70C8">
        <w:rPr>
          <w:rFonts w:asciiTheme="minorHAnsi" w:hAnsiTheme="minorHAnsi" w:cstheme="minorHAnsi"/>
        </w:rPr>
        <w:t>najem lub użyczanie oryginału lub egzemplarzy dokumentacji;</w:t>
      </w:r>
    </w:p>
    <w:p w14:paraId="1F3AD83D" w14:textId="77777777" w:rsidR="006613C7" w:rsidRDefault="00165C7E" w:rsidP="005E4A53">
      <w:pPr>
        <w:pStyle w:val="Akapitzlist"/>
        <w:numPr>
          <w:ilvl w:val="0"/>
          <w:numId w:val="18"/>
        </w:numPr>
        <w:tabs>
          <w:tab w:val="left" w:pos="1905"/>
          <w:tab w:val="left" w:pos="1977"/>
        </w:tabs>
        <w:spacing w:line="276" w:lineRule="auto"/>
        <w:ind w:left="851" w:hanging="425"/>
        <w:rPr>
          <w:rFonts w:asciiTheme="minorHAnsi" w:hAnsiTheme="minorHAnsi" w:cstheme="minorHAnsi"/>
        </w:rPr>
      </w:pPr>
      <w:r w:rsidRPr="008B70C8">
        <w:rPr>
          <w:rFonts w:asciiTheme="minorHAnsi" w:hAnsiTheme="minorHAnsi" w:cstheme="minorHAnsi"/>
        </w:rPr>
        <w:t>wykorzystywanie dokumentacji w inn</w:t>
      </w:r>
      <w:r w:rsidR="00332A78" w:rsidRPr="008B70C8">
        <w:rPr>
          <w:rFonts w:asciiTheme="minorHAnsi" w:hAnsiTheme="minorHAnsi" w:cstheme="minorHAnsi"/>
        </w:rPr>
        <w:t>ych postępowaniach związanych z </w:t>
      </w:r>
      <w:r w:rsidRPr="008B70C8">
        <w:rPr>
          <w:rFonts w:asciiTheme="minorHAnsi" w:hAnsiTheme="minorHAnsi" w:cstheme="minorHAnsi"/>
        </w:rPr>
        <w:t>wykonywaniem projektowanego pr</w:t>
      </w:r>
      <w:r w:rsidR="00332A78" w:rsidRPr="008B70C8">
        <w:rPr>
          <w:rFonts w:asciiTheme="minorHAnsi" w:hAnsiTheme="minorHAnsi" w:cstheme="minorHAnsi"/>
        </w:rPr>
        <w:t>zedsięwzięcia inwestycyjnego, w </w:t>
      </w:r>
      <w:r w:rsidRPr="008B70C8">
        <w:rPr>
          <w:rFonts w:asciiTheme="minorHAnsi" w:hAnsiTheme="minorHAnsi" w:cstheme="minorHAnsi"/>
        </w:rPr>
        <w:t xml:space="preserve">szczególności poprzez włączenie dokumentacji lub jej części do dokumentacji postępowania </w:t>
      </w:r>
    </w:p>
    <w:p w14:paraId="76AF9F33" w14:textId="24B3C289" w:rsidR="00165C7E" w:rsidRPr="008B70C8" w:rsidRDefault="00165C7E" w:rsidP="005E4A53">
      <w:pPr>
        <w:pStyle w:val="Akapitzlist"/>
        <w:tabs>
          <w:tab w:val="left" w:pos="1905"/>
          <w:tab w:val="left" w:pos="1977"/>
        </w:tabs>
        <w:spacing w:line="276" w:lineRule="auto"/>
        <w:ind w:left="851"/>
        <w:rPr>
          <w:rFonts w:asciiTheme="minorHAnsi" w:hAnsiTheme="minorHAnsi" w:cstheme="minorHAnsi"/>
        </w:rPr>
      </w:pPr>
      <w:r w:rsidRPr="008B70C8">
        <w:rPr>
          <w:rFonts w:asciiTheme="minorHAnsi" w:hAnsiTheme="minorHAnsi" w:cstheme="minorHAnsi"/>
        </w:rPr>
        <w:t>i umowy oraz udostępnienia dokumentacji lub jej części wszystkim zainteresowanym wykonan</w:t>
      </w:r>
      <w:r w:rsidR="00332A78" w:rsidRPr="008B70C8">
        <w:rPr>
          <w:rFonts w:asciiTheme="minorHAnsi" w:hAnsiTheme="minorHAnsi" w:cstheme="minorHAnsi"/>
        </w:rPr>
        <w:t>iem projektowanej inwestycji, a </w:t>
      </w:r>
      <w:r w:rsidRPr="008B70C8">
        <w:rPr>
          <w:rFonts w:asciiTheme="minorHAnsi" w:hAnsiTheme="minorHAnsi" w:cstheme="minorHAnsi"/>
        </w:rPr>
        <w:t>także wszelkim innym podmiotom;</w:t>
      </w:r>
    </w:p>
    <w:p w14:paraId="4B321422" w14:textId="77777777" w:rsidR="00165C7E" w:rsidRPr="008B70C8" w:rsidRDefault="00165C7E" w:rsidP="005E4A53">
      <w:pPr>
        <w:pStyle w:val="Akapitzlist"/>
        <w:numPr>
          <w:ilvl w:val="0"/>
          <w:numId w:val="18"/>
        </w:numPr>
        <w:tabs>
          <w:tab w:val="left" w:pos="1905"/>
          <w:tab w:val="left" w:pos="1977"/>
        </w:tabs>
        <w:spacing w:line="276" w:lineRule="auto"/>
        <w:ind w:left="851" w:hanging="425"/>
        <w:rPr>
          <w:rFonts w:asciiTheme="minorHAnsi" w:hAnsiTheme="minorHAnsi" w:cstheme="minorHAnsi"/>
        </w:rPr>
      </w:pPr>
      <w:r w:rsidRPr="008B70C8">
        <w:rPr>
          <w:rFonts w:asciiTheme="minorHAnsi" w:hAnsiTheme="minorHAnsi" w:cstheme="minorHAnsi"/>
        </w:rPr>
        <w:t>udostępnianie dokumentacji osobom trzecim, w tym, w celu wykonywania przez nie nadzoru nad wykonywaniem prac realizowanych na podstawie tej dokumentacji;</w:t>
      </w:r>
    </w:p>
    <w:p w14:paraId="5682E6EA" w14:textId="77777777" w:rsidR="00165C7E" w:rsidRPr="008B70C8" w:rsidRDefault="00165C7E" w:rsidP="005E4A53">
      <w:pPr>
        <w:pStyle w:val="Akapitzlist"/>
        <w:numPr>
          <w:ilvl w:val="0"/>
          <w:numId w:val="18"/>
        </w:numPr>
        <w:tabs>
          <w:tab w:val="left" w:pos="1905"/>
          <w:tab w:val="left" w:pos="1977"/>
        </w:tabs>
        <w:spacing w:line="276" w:lineRule="auto"/>
        <w:ind w:left="851" w:hanging="425"/>
        <w:rPr>
          <w:rFonts w:asciiTheme="minorHAnsi" w:hAnsiTheme="minorHAnsi" w:cstheme="minorHAnsi"/>
        </w:rPr>
      </w:pPr>
      <w:r w:rsidRPr="008B70C8">
        <w:rPr>
          <w:rFonts w:asciiTheme="minorHAnsi" w:hAnsiTheme="minorHAnsi" w:cstheme="minorHAnsi"/>
        </w:rPr>
        <w:t>wykonania na podstawie dokumentacji, samodzielnie lub zlecając innemu podmiotowi, prac projektowych i wykonawczych;</w:t>
      </w:r>
    </w:p>
    <w:p w14:paraId="4334577F" w14:textId="2CEE8C23" w:rsidR="00165C7E" w:rsidRPr="008B70C8" w:rsidRDefault="00165C7E" w:rsidP="005E4A53">
      <w:pPr>
        <w:pStyle w:val="Akapitzlist"/>
        <w:numPr>
          <w:ilvl w:val="0"/>
          <w:numId w:val="18"/>
        </w:numPr>
        <w:tabs>
          <w:tab w:val="left" w:pos="1905"/>
          <w:tab w:val="left" w:pos="1977"/>
        </w:tabs>
        <w:spacing w:line="276" w:lineRule="auto"/>
        <w:ind w:left="851" w:hanging="425"/>
        <w:rPr>
          <w:rFonts w:asciiTheme="minorHAnsi" w:hAnsiTheme="minorHAnsi" w:cstheme="minorHAnsi"/>
        </w:rPr>
      </w:pPr>
      <w:r w:rsidRPr="008B70C8">
        <w:rPr>
          <w:rFonts w:asciiTheme="minorHAnsi" w:hAnsiTheme="minorHAnsi" w:cstheme="minorHAnsi"/>
        </w:rPr>
        <w:t>modyfikowanie i wprowadzanie zmian w dokumentacji.</w:t>
      </w:r>
    </w:p>
    <w:p w14:paraId="183282D9" w14:textId="4951B68A" w:rsidR="00165C7E" w:rsidRPr="008B70C8" w:rsidRDefault="00165C7E" w:rsidP="005E4A53">
      <w:pPr>
        <w:pStyle w:val="Akapitzlist"/>
        <w:numPr>
          <w:ilvl w:val="0"/>
          <w:numId w:val="17"/>
        </w:numPr>
        <w:tabs>
          <w:tab w:val="left" w:pos="1905"/>
          <w:tab w:val="left" w:pos="1977"/>
        </w:tabs>
        <w:spacing w:line="276" w:lineRule="auto"/>
        <w:ind w:left="426" w:hanging="426"/>
        <w:rPr>
          <w:rFonts w:asciiTheme="minorHAnsi" w:hAnsiTheme="minorHAnsi" w:cstheme="minorHAnsi"/>
        </w:rPr>
      </w:pPr>
      <w:r w:rsidRPr="008B70C8">
        <w:rPr>
          <w:rFonts w:asciiTheme="minorHAnsi" w:hAnsiTheme="minorHAnsi" w:cstheme="minorHAnsi"/>
        </w:rPr>
        <w:t>Wykonawca w ramach</w:t>
      </w:r>
      <w:r w:rsidR="009D3C4E" w:rsidRPr="008B70C8">
        <w:rPr>
          <w:rFonts w:asciiTheme="minorHAnsi" w:hAnsiTheme="minorHAnsi" w:cstheme="minorHAnsi"/>
        </w:rPr>
        <w:t xml:space="preserve"> wynagrodzenia określonego w § 4</w:t>
      </w:r>
      <w:r w:rsidRPr="008B70C8">
        <w:rPr>
          <w:rFonts w:asciiTheme="minorHAnsi" w:hAnsiTheme="minorHAnsi" w:cstheme="minorHAnsi"/>
        </w:rPr>
        <w:t xml:space="preserve"> ust. 1 umowy zezwala Zamawiającemu na wykonywanie zależnych praw autorskich, prawa do udzielenia zezwoleń na sporządzanie, korzystanie i rozporządzanie prawem </w:t>
      </w:r>
      <w:r w:rsidR="00AB6154" w:rsidRPr="008B70C8">
        <w:rPr>
          <w:rFonts w:asciiTheme="minorHAnsi" w:hAnsiTheme="minorHAnsi" w:cstheme="minorHAnsi"/>
        </w:rPr>
        <w:t>zależnym do </w:t>
      </w:r>
      <w:r w:rsidRPr="008B70C8">
        <w:rPr>
          <w:rFonts w:asciiTheme="minorHAnsi" w:hAnsiTheme="minorHAnsi" w:cstheme="minorHAnsi"/>
        </w:rPr>
        <w:t xml:space="preserve">dokumentacji na wszystkich wskazanych w ust. 1 polach eksploatacji. Zamawiającemu przysługuje prawo zezwalania do wykonywania zależnego prawa autorskiego bez potrzeby uzyskiwania zgody Wykonawcy. </w:t>
      </w:r>
    </w:p>
    <w:p w14:paraId="04EB82A8" w14:textId="22636A2D" w:rsidR="00165C7E" w:rsidRPr="008B70C8" w:rsidRDefault="00165C7E" w:rsidP="005E4A53">
      <w:pPr>
        <w:pStyle w:val="Akapitzlist"/>
        <w:numPr>
          <w:ilvl w:val="0"/>
          <w:numId w:val="17"/>
        </w:numPr>
        <w:tabs>
          <w:tab w:val="left" w:pos="1905"/>
          <w:tab w:val="left" w:pos="1977"/>
        </w:tabs>
        <w:spacing w:line="276" w:lineRule="auto"/>
        <w:ind w:left="426" w:hanging="426"/>
        <w:rPr>
          <w:rFonts w:asciiTheme="minorHAnsi" w:hAnsiTheme="minorHAnsi" w:cstheme="minorHAnsi"/>
        </w:rPr>
      </w:pPr>
      <w:r w:rsidRPr="008B70C8">
        <w:rPr>
          <w:rFonts w:asciiTheme="minorHAnsi" w:hAnsiTheme="minorHAnsi" w:cstheme="minorHAnsi"/>
        </w:rPr>
        <w:t>Wykonawca oświadcza, że przysługują mu wyłączne i ni</w:t>
      </w:r>
      <w:r w:rsidR="00CF6E16">
        <w:rPr>
          <w:rFonts w:asciiTheme="minorHAnsi" w:hAnsiTheme="minorHAnsi" w:cstheme="minorHAnsi"/>
        </w:rPr>
        <w:t>eograniczone prawa autorskie do </w:t>
      </w:r>
      <w:r w:rsidRPr="008B70C8">
        <w:rPr>
          <w:rFonts w:asciiTheme="minorHAnsi" w:hAnsiTheme="minorHAnsi" w:cstheme="minorHAnsi"/>
        </w:rPr>
        <w:t>dokumentacji oraz że nie naruszają on</w:t>
      </w:r>
      <w:r w:rsidR="00EA0375" w:rsidRPr="008B70C8">
        <w:rPr>
          <w:rFonts w:asciiTheme="minorHAnsi" w:hAnsiTheme="minorHAnsi" w:cstheme="minorHAnsi"/>
        </w:rPr>
        <w:t>e praw autorskich, pokrewnych i </w:t>
      </w:r>
      <w:r w:rsidRPr="008B70C8">
        <w:rPr>
          <w:rFonts w:asciiTheme="minorHAnsi" w:hAnsiTheme="minorHAnsi" w:cstheme="minorHAnsi"/>
        </w:rPr>
        <w:t>patentowych osób trzecich, są wolne od wad prawnych oraz od jakichkolwiek zapożyczeń oraz, że nie mają miejsca żadne inne okoliczności, które m</w:t>
      </w:r>
      <w:r w:rsidR="00E93361">
        <w:rPr>
          <w:rFonts w:asciiTheme="minorHAnsi" w:hAnsiTheme="minorHAnsi" w:cstheme="minorHAnsi"/>
        </w:rPr>
        <w:t>ogłyby narazić Zamawiającego na </w:t>
      </w:r>
      <w:r w:rsidRPr="008B70C8">
        <w:rPr>
          <w:rFonts w:asciiTheme="minorHAnsi" w:hAnsiTheme="minorHAnsi" w:cstheme="minorHAnsi"/>
        </w:rPr>
        <w:t>odpowiedzialność wobec osób trzecich.</w:t>
      </w:r>
    </w:p>
    <w:p w14:paraId="6F3534B8" w14:textId="77777777" w:rsidR="00165C7E" w:rsidRPr="008B70C8" w:rsidRDefault="00165C7E" w:rsidP="005E4A53">
      <w:pPr>
        <w:pStyle w:val="Akapitzlist"/>
        <w:numPr>
          <w:ilvl w:val="0"/>
          <w:numId w:val="17"/>
        </w:numPr>
        <w:tabs>
          <w:tab w:val="left" w:pos="1905"/>
          <w:tab w:val="left" w:pos="1977"/>
        </w:tabs>
        <w:spacing w:line="276" w:lineRule="auto"/>
        <w:ind w:left="426" w:hanging="426"/>
        <w:rPr>
          <w:rFonts w:asciiTheme="minorHAnsi" w:hAnsiTheme="minorHAnsi" w:cstheme="minorHAnsi"/>
        </w:rPr>
      </w:pPr>
      <w:r w:rsidRPr="008B70C8">
        <w:rPr>
          <w:rFonts w:asciiTheme="minorHAnsi" w:hAnsiTheme="minorHAnsi" w:cstheme="minorHAnsi"/>
        </w:rPr>
        <w:t xml:space="preserve">Jeżeli wymaga tego realizacja projektu, Zamawiający może bez zgody Wykonawcy </w:t>
      </w:r>
      <w:r w:rsidRPr="008B70C8">
        <w:rPr>
          <w:rFonts w:asciiTheme="minorHAnsi" w:hAnsiTheme="minorHAnsi" w:cstheme="minorHAnsi"/>
        </w:rPr>
        <w:lastRenderedPageBreak/>
        <w:t>dokonywać poprawek i modyfikacji w dokumentacji sam lub zlecając je osobom trzecim.</w:t>
      </w:r>
    </w:p>
    <w:p w14:paraId="62E1D271" w14:textId="68756A47" w:rsidR="00165C7E" w:rsidRPr="008B70C8" w:rsidRDefault="00165C7E" w:rsidP="005E4A53">
      <w:pPr>
        <w:pStyle w:val="Akapitzlist"/>
        <w:numPr>
          <w:ilvl w:val="0"/>
          <w:numId w:val="17"/>
        </w:numPr>
        <w:tabs>
          <w:tab w:val="left" w:pos="1905"/>
          <w:tab w:val="left" w:pos="1977"/>
        </w:tabs>
        <w:spacing w:line="276" w:lineRule="auto"/>
        <w:ind w:left="426" w:hanging="426"/>
        <w:rPr>
          <w:rFonts w:asciiTheme="minorHAnsi" w:hAnsiTheme="minorHAnsi" w:cstheme="minorHAnsi"/>
        </w:rPr>
      </w:pPr>
      <w:r w:rsidRPr="008B70C8">
        <w:rPr>
          <w:rFonts w:asciiTheme="minorHAnsi" w:hAnsiTheme="minorHAnsi" w:cstheme="minorHAnsi"/>
        </w:rPr>
        <w:t>Wykonawca przenosi na Zamawiającego, w ramach wyna</w:t>
      </w:r>
      <w:r w:rsidR="00AB6154" w:rsidRPr="008B70C8">
        <w:rPr>
          <w:rFonts w:asciiTheme="minorHAnsi" w:hAnsiTheme="minorHAnsi" w:cstheme="minorHAnsi"/>
        </w:rPr>
        <w:t>grodzenia określonego w § </w:t>
      </w:r>
      <w:r w:rsidR="009D3C4E" w:rsidRPr="008B70C8">
        <w:rPr>
          <w:rFonts w:asciiTheme="minorHAnsi" w:hAnsiTheme="minorHAnsi" w:cstheme="minorHAnsi"/>
        </w:rPr>
        <w:t>4</w:t>
      </w:r>
      <w:r w:rsidR="00AB6154" w:rsidRPr="008B70C8">
        <w:rPr>
          <w:rFonts w:asciiTheme="minorHAnsi" w:hAnsiTheme="minorHAnsi" w:cstheme="minorHAnsi"/>
        </w:rPr>
        <w:t> </w:t>
      </w:r>
      <w:r w:rsidRPr="008B70C8">
        <w:rPr>
          <w:rFonts w:asciiTheme="minorHAnsi" w:hAnsiTheme="minorHAnsi" w:cstheme="minorHAnsi"/>
        </w:rPr>
        <w:t>ust. 1 umowy, własność wszelkich nośników, na których utrwalono dokumentację, przekazanych Zamawiającemu.</w:t>
      </w:r>
    </w:p>
    <w:p w14:paraId="2483D3DC" w14:textId="04FC0468" w:rsidR="00165C7E" w:rsidRPr="008B70C8" w:rsidRDefault="00165C7E" w:rsidP="005E4A53">
      <w:pPr>
        <w:pStyle w:val="Akapitzlist"/>
        <w:numPr>
          <w:ilvl w:val="0"/>
          <w:numId w:val="17"/>
        </w:numPr>
        <w:tabs>
          <w:tab w:val="left" w:pos="1905"/>
          <w:tab w:val="left" w:pos="1977"/>
        </w:tabs>
        <w:spacing w:line="276" w:lineRule="auto"/>
        <w:ind w:left="426" w:hanging="426"/>
        <w:rPr>
          <w:rFonts w:asciiTheme="minorHAnsi" w:hAnsiTheme="minorHAnsi" w:cstheme="minorHAnsi"/>
        </w:rPr>
      </w:pPr>
      <w:r w:rsidRPr="008B70C8">
        <w:rPr>
          <w:rFonts w:asciiTheme="minorHAnsi" w:hAnsiTheme="minorHAnsi" w:cstheme="minorHAnsi"/>
        </w:rPr>
        <w:t>Wykonawca ponosi odpowiedzialność cywilnoprawną za wady prawne dokumentacji</w:t>
      </w:r>
      <w:r w:rsidR="00CF6E16">
        <w:rPr>
          <w:rFonts w:asciiTheme="minorHAnsi" w:hAnsiTheme="minorHAnsi" w:cstheme="minorHAnsi"/>
        </w:rPr>
        <w:t>, w </w:t>
      </w:r>
      <w:r w:rsidRPr="008B70C8">
        <w:rPr>
          <w:rFonts w:asciiTheme="minorHAnsi" w:hAnsiTheme="minorHAnsi" w:cstheme="minorHAnsi"/>
        </w:rPr>
        <w:t>szczególności w przypadku skierowania przeciwko Zamawiającemu roszczeń przez osoby trzecie z tytułu naruszenia przysługujących im</w:t>
      </w:r>
      <w:r w:rsidR="001F1AA0" w:rsidRPr="008B70C8">
        <w:rPr>
          <w:rFonts w:asciiTheme="minorHAnsi" w:hAnsiTheme="minorHAnsi" w:cstheme="minorHAnsi"/>
        </w:rPr>
        <w:t xml:space="preserve"> autorskich praw majątkowych do </w:t>
      </w:r>
      <w:r w:rsidRPr="008B70C8">
        <w:rPr>
          <w:rFonts w:asciiTheme="minorHAnsi" w:hAnsiTheme="minorHAnsi" w:cstheme="minorHAnsi"/>
        </w:rPr>
        <w:t>dokumentacji lub jej części. Zamawiający zawiadamia o tym fakcie niezwłocznie Wykonawcę, a Wykonawca zobowiązuje się do zwolnien</w:t>
      </w:r>
      <w:r w:rsidR="00A87E88" w:rsidRPr="008B70C8">
        <w:rPr>
          <w:rFonts w:asciiTheme="minorHAnsi" w:hAnsiTheme="minorHAnsi" w:cstheme="minorHAnsi"/>
        </w:rPr>
        <w:t>ia Zamawiającego z </w:t>
      </w:r>
      <w:r w:rsidRPr="008B70C8">
        <w:rPr>
          <w:rFonts w:asciiTheme="minorHAnsi" w:hAnsiTheme="minorHAnsi" w:cstheme="minorHAnsi"/>
        </w:rPr>
        <w:t>odpowiedzialności i zaspokojenia powyższych roszczeń.</w:t>
      </w:r>
    </w:p>
    <w:p w14:paraId="39F7F8B2" w14:textId="6BBE8251" w:rsidR="006613C7" w:rsidRDefault="00165C7E" w:rsidP="005E4A53">
      <w:pPr>
        <w:pStyle w:val="Akapitzlist"/>
        <w:numPr>
          <w:ilvl w:val="0"/>
          <w:numId w:val="17"/>
        </w:numPr>
        <w:tabs>
          <w:tab w:val="left" w:pos="1905"/>
          <w:tab w:val="left" w:pos="1977"/>
        </w:tabs>
        <w:spacing w:line="276" w:lineRule="auto"/>
        <w:ind w:left="426" w:hanging="426"/>
        <w:rPr>
          <w:rFonts w:asciiTheme="minorHAnsi" w:hAnsiTheme="minorHAnsi" w:cstheme="minorHAnsi"/>
        </w:rPr>
      </w:pPr>
      <w:r w:rsidRPr="008B70C8">
        <w:rPr>
          <w:rFonts w:asciiTheme="minorHAnsi" w:hAnsiTheme="minorHAnsi" w:cstheme="minorHAnsi"/>
        </w:rPr>
        <w:t>W przypadku zgłoszenia przeciwko Zamawiającemu roszczenia opisanego w ust. 6 Wykonawca zobowiązuje się zapewnić Zamawiającemu na swój koszt, ochronę prawną oraz zobowiązuje się ponieść konsekwencje orzeczenia sądowego lub ostatecznego rozstrzygnięcia sprawy w sposób pozasądowy.</w:t>
      </w:r>
    </w:p>
    <w:p w14:paraId="069A5457" w14:textId="77777777" w:rsidR="00A52FA9" w:rsidRPr="00A52FA9" w:rsidRDefault="00A52FA9" w:rsidP="005E4A53">
      <w:pPr>
        <w:pStyle w:val="Akapitzlist"/>
        <w:tabs>
          <w:tab w:val="left" w:pos="1905"/>
          <w:tab w:val="left" w:pos="1977"/>
        </w:tabs>
        <w:spacing w:line="276" w:lineRule="auto"/>
        <w:ind w:left="426"/>
        <w:rPr>
          <w:rFonts w:asciiTheme="minorHAnsi" w:hAnsiTheme="minorHAnsi" w:cstheme="minorHAnsi"/>
        </w:rPr>
      </w:pPr>
    </w:p>
    <w:p w14:paraId="764749D6" w14:textId="0A86C7C0" w:rsidR="009474D4" w:rsidRPr="008B70C8" w:rsidRDefault="009474D4" w:rsidP="006613C7">
      <w:pPr>
        <w:pStyle w:val="Akapitzlist"/>
        <w:tabs>
          <w:tab w:val="left" w:pos="1905"/>
          <w:tab w:val="left" w:pos="1977"/>
        </w:tabs>
        <w:ind w:left="284" w:hanging="284"/>
        <w:jc w:val="center"/>
        <w:rPr>
          <w:rFonts w:asciiTheme="minorHAnsi" w:eastAsia="Times New Roman" w:hAnsiTheme="minorHAnsi" w:cstheme="minorHAnsi"/>
          <w:b/>
        </w:rPr>
      </w:pPr>
      <w:r w:rsidRPr="008B70C8">
        <w:rPr>
          <w:rFonts w:asciiTheme="minorHAnsi" w:eastAsia="Times New Roman" w:hAnsiTheme="minorHAnsi" w:cstheme="minorHAnsi"/>
          <w:b/>
        </w:rPr>
        <w:t xml:space="preserve">§ </w:t>
      </w:r>
      <w:r w:rsidR="0004050A">
        <w:rPr>
          <w:rFonts w:asciiTheme="minorHAnsi" w:eastAsia="Times New Roman" w:hAnsiTheme="minorHAnsi" w:cstheme="minorHAnsi"/>
          <w:b/>
        </w:rPr>
        <w:t>7</w:t>
      </w:r>
      <w:r w:rsidRPr="008B70C8">
        <w:rPr>
          <w:rFonts w:asciiTheme="minorHAnsi" w:eastAsia="Times New Roman" w:hAnsiTheme="minorHAnsi" w:cstheme="minorHAnsi"/>
          <w:b/>
        </w:rPr>
        <w:t>.</w:t>
      </w:r>
    </w:p>
    <w:p w14:paraId="27E886FD" w14:textId="0CA6465C" w:rsidR="009474D4" w:rsidRPr="008B70C8" w:rsidRDefault="00B8257B" w:rsidP="00385941">
      <w:pPr>
        <w:tabs>
          <w:tab w:val="left" w:pos="1905"/>
        </w:tabs>
        <w:spacing w:after="120" w:line="240" w:lineRule="auto"/>
        <w:jc w:val="center"/>
        <w:rPr>
          <w:rFonts w:eastAsia="Times New Roman" w:cstheme="minorHAnsi"/>
          <w:b/>
          <w:sz w:val="24"/>
          <w:szCs w:val="24"/>
          <w:lang w:eastAsia="pl-PL"/>
        </w:rPr>
      </w:pPr>
      <w:r>
        <w:rPr>
          <w:rFonts w:eastAsia="Times New Roman" w:cstheme="minorHAnsi"/>
          <w:b/>
          <w:sz w:val="24"/>
          <w:szCs w:val="24"/>
          <w:lang w:eastAsia="pl-PL"/>
        </w:rPr>
        <w:t>R</w:t>
      </w:r>
      <w:r w:rsidR="002F72A9" w:rsidRPr="008B70C8">
        <w:rPr>
          <w:rFonts w:eastAsia="Times New Roman" w:cstheme="minorHAnsi"/>
          <w:b/>
          <w:sz w:val="24"/>
          <w:szCs w:val="24"/>
          <w:lang w:eastAsia="pl-PL"/>
        </w:rPr>
        <w:t>ozwiązanie</w:t>
      </w:r>
      <w:r>
        <w:rPr>
          <w:rFonts w:eastAsia="Times New Roman" w:cstheme="minorHAnsi"/>
          <w:b/>
          <w:sz w:val="24"/>
          <w:szCs w:val="24"/>
          <w:lang w:eastAsia="pl-PL"/>
        </w:rPr>
        <w:t>, o</w:t>
      </w:r>
      <w:r w:rsidRPr="008B70C8">
        <w:rPr>
          <w:rFonts w:eastAsia="Times New Roman" w:cstheme="minorHAnsi"/>
          <w:b/>
          <w:sz w:val="24"/>
          <w:szCs w:val="24"/>
          <w:lang w:eastAsia="pl-PL"/>
        </w:rPr>
        <w:t>dstąpienie</w:t>
      </w:r>
      <w:r w:rsidR="002F72A9" w:rsidRPr="008B70C8">
        <w:rPr>
          <w:rFonts w:eastAsia="Times New Roman" w:cstheme="minorHAnsi"/>
          <w:b/>
          <w:sz w:val="24"/>
          <w:szCs w:val="24"/>
          <w:lang w:eastAsia="pl-PL"/>
        </w:rPr>
        <w:t xml:space="preserve"> i zmiany umowy</w:t>
      </w:r>
    </w:p>
    <w:p w14:paraId="28CF8A1D" w14:textId="77777777" w:rsidR="00A836B5" w:rsidRPr="008B70C8" w:rsidRDefault="00A836B5" w:rsidP="005E4A53">
      <w:pPr>
        <w:numPr>
          <w:ilvl w:val="0"/>
          <w:numId w:val="2"/>
        </w:numPr>
        <w:spacing w:after="0" w:line="276" w:lineRule="auto"/>
        <w:ind w:left="426" w:hanging="426"/>
        <w:rPr>
          <w:rFonts w:cstheme="minorHAnsi"/>
          <w:sz w:val="24"/>
          <w:szCs w:val="24"/>
        </w:rPr>
      </w:pPr>
      <w:r w:rsidRPr="008B70C8">
        <w:rPr>
          <w:rFonts w:cstheme="minorHAnsi"/>
          <w:sz w:val="24"/>
          <w:szCs w:val="24"/>
        </w:rPr>
        <w:t>Umowa może być rozwiązana w każdej chwili za porozumieniem stron.</w:t>
      </w:r>
    </w:p>
    <w:p w14:paraId="5B4FA867" w14:textId="231A0510" w:rsidR="001326D7" w:rsidRPr="008B70C8" w:rsidRDefault="001326D7" w:rsidP="005E4A53">
      <w:pPr>
        <w:numPr>
          <w:ilvl w:val="0"/>
          <w:numId w:val="2"/>
        </w:numPr>
        <w:spacing w:after="0" w:line="276" w:lineRule="auto"/>
        <w:ind w:left="426" w:hanging="426"/>
        <w:rPr>
          <w:rFonts w:cstheme="minorHAnsi"/>
          <w:sz w:val="24"/>
          <w:szCs w:val="24"/>
        </w:rPr>
      </w:pPr>
      <w:r w:rsidRPr="008B70C8">
        <w:rPr>
          <w:rFonts w:cstheme="minorHAnsi"/>
          <w:sz w:val="24"/>
          <w:szCs w:val="24"/>
        </w:rPr>
        <w:t>Zamawiający może odstąpić od umowy</w:t>
      </w:r>
      <w:r w:rsidR="00B539B8" w:rsidRPr="008B70C8">
        <w:rPr>
          <w:rFonts w:cstheme="minorHAnsi"/>
          <w:sz w:val="24"/>
          <w:szCs w:val="24"/>
        </w:rPr>
        <w:t xml:space="preserve"> </w:t>
      </w:r>
      <w:r w:rsidR="00B539B8" w:rsidRPr="008B70C8">
        <w:rPr>
          <w:rFonts w:eastAsia="Book Antiqua" w:cstheme="minorHAnsi"/>
          <w:sz w:val="24"/>
          <w:szCs w:val="24"/>
          <w:lang w:bidi="pl-PL"/>
        </w:rPr>
        <w:t xml:space="preserve">w terminie 30 dni </w:t>
      </w:r>
      <w:r w:rsidR="000E4C74" w:rsidRPr="008B70C8">
        <w:rPr>
          <w:rFonts w:eastAsia="Book Antiqua" w:cstheme="minorHAnsi"/>
          <w:sz w:val="24"/>
          <w:szCs w:val="24"/>
          <w:lang w:bidi="pl-PL"/>
        </w:rPr>
        <w:t xml:space="preserve">kalendarzowych </w:t>
      </w:r>
      <w:r w:rsidR="00B539B8" w:rsidRPr="008B70C8">
        <w:rPr>
          <w:rFonts w:eastAsia="Book Antiqua" w:cstheme="minorHAnsi"/>
          <w:sz w:val="24"/>
          <w:szCs w:val="24"/>
          <w:lang w:bidi="pl-PL"/>
        </w:rPr>
        <w:t>od dnia uzyskania przez niego wiedzy o okoliczności uzasadniającej odstąpienie</w:t>
      </w:r>
      <w:r w:rsidR="00C426C3" w:rsidRPr="008B70C8">
        <w:rPr>
          <w:rFonts w:cstheme="minorHAnsi"/>
          <w:sz w:val="24"/>
          <w:szCs w:val="24"/>
        </w:rPr>
        <w:t xml:space="preserve"> lub zmniejszyć jej zakres</w:t>
      </w:r>
      <w:r w:rsidR="00B539B8" w:rsidRPr="008B70C8">
        <w:rPr>
          <w:rFonts w:cstheme="minorHAnsi"/>
          <w:sz w:val="24"/>
          <w:szCs w:val="24"/>
        </w:rPr>
        <w:t xml:space="preserve"> w przypadku</w:t>
      </w:r>
      <w:r w:rsidRPr="008B70C8">
        <w:rPr>
          <w:rFonts w:cstheme="minorHAnsi"/>
          <w:sz w:val="24"/>
          <w:szCs w:val="24"/>
        </w:rPr>
        <w:t>:</w:t>
      </w:r>
    </w:p>
    <w:p w14:paraId="18D52608" w14:textId="32425C5F" w:rsidR="001326D7" w:rsidRPr="008B70C8" w:rsidRDefault="009474D4" w:rsidP="005E4A53">
      <w:pPr>
        <w:pStyle w:val="Akapitzlist"/>
        <w:numPr>
          <w:ilvl w:val="0"/>
          <w:numId w:val="10"/>
        </w:numPr>
        <w:spacing w:line="276" w:lineRule="auto"/>
        <w:rPr>
          <w:rFonts w:asciiTheme="minorHAnsi" w:hAnsiTheme="minorHAnsi" w:cstheme="minorHAnsi"/>
        </w:rPr>
      </w:pPr>
      <w:r w:rsidRPr="008B70C8">
        <w:rPr>
          <w:rFonts w:asciiTheme="minorHAnsi" w:hAnsiTheme="minorHAnsi" w:cstheme="minorHAnsi"/>
        </w:rPr>
        <w:t xml:space="preserve">wystąpienia istotnej zmiany okoliczności powodującej, że wykonanie umowy </w:t>
      </w:r>
      <w:r w:rsidRPr="008B70C8">
        <w:rPr>
          <w:rFonts w:asciiTheme="minorHAnsi" w:hAnsiTheme="minorHAnsi" w:cstheme="minorHAnsi"/>
        </w:rPr>
        <w:br/>
        <w:t>nie leży w interesie publicznym, czego nie można było przewidzieć w chwili jej zawarcia</w:t>
      </w:r>
      <w:r w:rsidR="001326D7" w:rsidRPr="008B70C8">
        <w:rPr>
          <w:rFonts w:asciiTheme="minorHAnsi" w:hAnsiTheme="minorHAnsi" w:cstheme="minorHAnsi"/>
        </w:rPr>
        <w:t>;</w:t>
      </w:r>
    </w:p>
    <w:p w14:paraId="45F1AFFE" w14:textId="0CAF0598" w:rsidR="001326D7" w:rsidRPr="008B70C8" w:rsidRDefault="009474D4" w:rsidP="005E4A53">
      <w:pPr>
        <w:pStyle w:val="Akapitzlist"/>
        <w:numPr>
          <w:ilvl w:val="0"/>
          <w:numId w:val="10"/>
        </w:numPr>
        <w:spacing w:line="276" w:lineRule="auto"/>
        <w:rPr>
          <w:rFonts w:asciiTheme="minorHAnsi" w:hAnsiTheme="minorHAnsi" w:cstheme="minorHAnsi"/>
        </w:rPr>
      </w:pPr>
      <w:r w:rsidRPr="008B70C8">
        <w:rPr>
          <w:rFonts w:asciiTheme="minorHAnsi" w:hAnsiTheme="minorHAnsi" w:cstheme="minorHAnsi"/>
        </w:rPr>
        <w:t>braku lub zmniejszenia środków finansowy</w:t>
      </w:r>
      <w:r w:rsidR="001F1AA0" w:rsidRPr="008B70C8">
        <w:rPr>
          <w:rFonts w:asciiTheme="minorHAnsi" w:hAnsiTheme="minorHAnsi" w:cstheme="minorHAnsi"/>
        </w:rPr>
        <w:t>ch przyznanych Zamawiającemu na </w:t>
      </w:r>
      <w:r w:rsidRPr="008B70C8">
        <w:rPr>
          <w:rFonts w:asciiTheme="minorHAnsi" w:hAnsiTheme="minorHAnsi" w:cstheme="minorHAnsi"/>
        </w:rPr>
        <w:t xml:space="preserve">realizację niniejszego zamówienia. W takim wypadku </w:t>
      </w:r>
      <w:r w:rsidRPr="008B70C8">
        <w:rPr>
          <w:rFonts w:asciiTheme="minorHAnsi" w:eastAsia="Book Antiqua" w:hAnsiTheme="minorHAnsi" w:cstheme="minorHAnsi"/>
          <w:lang w:bidi="pl-PL"/>
        </w:rPr>
        <w:t>Zamawiający jest uprawniony do odstą</w:t>
      </w:r>
      <w:r w:rsidR="00B57C18" w:rsidRPr="008B70C8">
        <w:rPr>
          <w:rFonts w:asciiTheme="minorHAnsi" w:eastAsia="Book Antiqua" w:hAnsiTheme="minorHAnsi" w:cstheme="minorHAnsi"/>
          <w:lang w:bidi="pl-PL"/>
        </w:rPr>
        <w:t>pienia od umowy w całości lub w </w:t>
      </w:r>
      <w:r w:rsidR="00B539B8" w:rsidRPr="008B70C8">
        <w:rPr>
          <w:rFonts w:asciiTheme="minorHAnsi" w:eastAsia="Book Antiqua" w:hAnsiTheme="minorHAnsi" w:cstheme="minorHAnsi"/>
          <w:lang w:bidi="pl-PL"/>
        </w:rPr>
        <w:t>części</w:t>
      </w:r>
      <w:r w:rsidR="001326D7" w:rsidRPr="008B70C8">
        <w:rPr>
          <w:rFonts w:asciiTheme="minorHAnsi" w:eastAsia="Book Antiqua" w:hAnsiTheme="minorHAnsi" w:cstheme="minorHAnsi"/>
          <w:lang w:bidi="pl-PL"/>
        </w:rPr>
        <w:t>;</w:t>
      </w:r>
    </w:p>
    <w:p w14:paraId="1B17F6FA" w14:textId="27EA7882" w:rsidR="0004050A" w:rsidRPr="0004050A" w:rsidRDefault="00B539B8" w:rsidP="005E4A53">
      <w:pPr>
        <w:pStyle w:val="Akapitzlist"/>
        <w:numPr>
          <w:ilvl w:val="0"/>
          <w:numId w:val="2"/>
        </w:numPr>
        <w:spacing w:line="276" w:lineRule="auto"/>
        <w:ind w:left="426" w:hanging="426"/>
        <w:rPr>
          <w:rFonts w:asciiTheme="minorHAnsi" w:hAnsiTheme="minorHAnsi" w:cstheme="minorHAnsi"/>
        </w:rPr>
      </w:pPr>
      <w:r w:rsidRPr="008B70C8">
        <w:rPr>
          <w:rFonts w:asciiTheme="minorHAnsi" w:hAnsiTheme="minorHAnsi" w:cstheme="minorHAnsi"/>
        </w:rPr>
        <w:t xml:space="preserve">Zamawiający może odstąpić od umowy </w:t>
      </w:r>
      <w:r w:rsidR="00A92030" w:rsidRPr="008B70C8">
        <w:rPr>
          <w:rFonts w:asciiTheme="minorHAnsi" w:hAnsiTheme="minorHAnsi" w:cstheme="minorHAnsi"/>
        </w:rPr>
        <w:t xml:space="preserve">lub jej części </w:t>
      </w:r>
      <w:r w:rsidR="009474D4" w:rsidRPr="008B70C8">
        <w:rPr>
          <w:rFonts w:asciiTheme="minorHAnsi" w:eastAsia="Book Antiqua" w:hAnsiTheme="minorHAnsi" w:cstheme="minorHAnsi"/>
          <w:lang w:bidi="pl-PL"/>
        </w:rPr>
        <w:t xml:space="preserve">ze skutkiem natychmiastowym </w:t>
      </w:r>
      <w:r w:rsidR="009474D4" w:rsidRPr="008B70C8">
        <w:rPr>
          <w:rFonts w:asciiTheme="minorHAnsi" w:hAnsiTheme="minorHAnsi" w:cstheme="minorHAnsi"/>
        </w:rPr>
        <w:t xml:space="preserve">jeżeli </w:t>
      </w:r>
      <w:r w:rsidR="009474D4" w:rsidRPr="008B70C8">
        <w:rPr>
          <w:rFonts w:asciiTheme="minorHAnsi" w:hAnsiTheme="minorHAnsi" w:cstheme="minorHAnsi"/>
          <w:bCs/>
        </w:rPr>
        <w:t>Wykonawca</w:t>
      </w:r>
      <w:r w:rsidR="0004050A">
        <w:rPr>
          <w:rFonts w:asciiTheme="minorHAnsi" w:hAnsiTheme="minorHAnsi" w:cstheme="minorHAnsi"/>
          <w:bCs/>
        </w:rPr>
        <w:t xml:space="preserve"> </w:t>
      </w:r>
      <w:r w:rsidR="009474D4" w:rsidRPr="0004050A">
        <w:rPr>
          <w:rFonts w:asciiTheme="minorHAnsi" w:hAnsiTheme="minorHAnsi" w:cstheme="minorHAnsi"/>
          <w:bCs/>
        </w:rPr>
        <w:t xml:space="preserve">z przyczyn zawinionych </w:t>
      </w:r>
      <w:r w:rsidR="009474D4" w:rsidRPr="0004050A">
        <w:rPr>
          <w:rFonts w:asciiTheme="minorHAnsi" w:hAnsiTheme="minorHAnsi" w:cstheme="minorHAnsi"/>
        </w:rPr>
        <w:t>wykonuje przed</w:t>
      </w:r>
      <w:r w:rsidR="0004050A">
        <w:rPr>
          <w:rFonts w:asciiTheme="minorHAnsi" w:hAnsiTheme="minorHAnsi" w:cstheme="minorHAnsi"/>
        </w:rPr>
        <w:t>miot umowy w sposób niezgodny z </w:t>
      </w:r>
      <w:r w:rsidR="009474D4" w:rsidRPr="0004050A">
        <w:rPr>
          <w:rFonts w:asciiTheme="minorHAnsi" w:hAnsiTheme="minorHAnsi" w:cstheme="minorHAnsi"/>
        </w:rPr>
        <w:t xml:space="preserve">umową, wykonuje go nienależycie </w:t>
      </w:r>
      <w:r w:rsidR="009474D4" w:rsidRPr="0004050A">
        <w:rPr>
          <w:rFonts w:asciiTheme="minorHAnsi" w:hAnsiTheme="minorHAnsi" w:cstheme="minorHAnsi"/>
          <w:color w:val="000000"/>
        </w:rPr>
        <w:t>lub niezgodni</w:t>
      </w:r>
      <w:r w:rsidR="00415E60">
        <w:rPr>
          <w:rFonts w:asciiTheme="minorHAnsi" w:hAnsiTheme="minorHAnsi" w:cstheme="minorHAnsi"/>
          <w:color w:val="000000"/>
        </w:rPr>
        <w:t>e z zaleceniami Zamawiającego i </w:t>
      </w:r>
      <w:r w:rsidR="009474D4" w:rsidRPr="0004050A">
        <w:rPr>
          <w:rFonts w:asciiTheme="minorHAnsi" w:hAnsiTheme="minorHAnsi" w:cstheme="minorHAnsi"/>
          <w:color w:val="000000"/>
        </w:rPr>
        <w:t xml:space="preserve">pomimo </w:t>
      </w:r>
      <w:r w:rsidR="00B57C18" w:rsidRPr="0004050A">
        <w:rPr>
          <w:rFonts w:asciiTheme="minorHAnsi" w:hAnsiTheme="minorHAnsi" w:cstheme="minorHAnsi"/>
          <w:color w:val="000000"/>
        </w:rPr>
        <w:t xml:space="preserve">jednokrotnego </w:t>
      </w:r>
      <w:r w:rsidR="009474D4" w:rsidRPr="0004050A">
        <w:rPr>
          <w:rFonts w:asciiTheme="minorHAnsi" w:hAnsiTheme="minorHAnsi" w:cstheme="minorHAnsi"/>
          <w:color w:val="000000"/>
        </w:rPr>
        <w:t xml:space="preserve">wezwania przez Zamawiającego do zmiany sposobu wykonania przedmiotu umowy i wyznaczenia mu w tym celu terminu, nie </w:t>
      </w:r>
      <w:r w:rsidR="0004050A">
        <w:rPr>
          <w:rFonts w:asciiTheme="minorHAnsi" w:hAnsiTheme="minorHAnsi" w:cstheme="minorHAnsi"/>
          <w:color w:val="000000"/>
        </w:rPr>
        <w:t>wywiązuje się należycie z umowy.</w:t>
      </w:r>
    </w:p>
    <w:p w14:paraId="3F13AEA6" w14:textId="2B59477B" w:rsidR="001326D7" w:rsidRPr="0004050A" w:rsidRDefault="009474D4" w:rsidP="005E4A53">
      <w:pPr>
        <w:pStyle w:val="Akapitzlist"/>
        <w:numPr>
          <w:ilvl w:val="0"/>
          <w:numId w:val="2"/>
        </w:numPr>
        <w:spacing w:line="276" w:lineRule="auto"/>
        <w:ind w:left="426" w:hanging="426"/>
        <w:rPr>
          <w:rFonts w:asciiTheme="minorHAnsi" w:hAnsiTheme="minorHAnsi" w:cstheme="minorHAnsi"/>
        </w:rPr>
      </w:pPr>
      <w:r w:rsidRPr="0004050A">
        <w:rPr>
          <w:rFonts w:asciiTheme="minorHAnsi" w:eastAsia="Book Antiqua" w:hAnsiTheme="minorHAnsi" w:cstheme="minorHAnsi"/>
          <w:lang w:bidi="pl-PL"/>
        </w:rPr>
        <w:t xml:space="preserve">W </w:t>
      </w:r>
      <w:r w:rsidR="001326D7" w:rsidRPr="0004050A">
        <w:rPr>
          <w:rFonts w:asciiTheme="minorHAnsi" w:eastAsia="Book Antiqua" w:hAnsiTheme="minorHAnsi" w:cstheme="minorHAnsi"/>
          <w:lang w:bidi="pl-PL"/>
        </w:rPr>
        <w:t>razie odstąpienia od umowy w</w:t>
      </w:r>
      <w:r w:rsidR="00C26358" w:rsidRPr="0004050A">
        <w:rPr>
          <w:rFonts w:asciiTheme="minorHAnsi" w:eastAsia="Book Antiqua" w:hAnsiTheme="minorHAnsi" w:cstheme="minorHAnsi"/>
          <w:lang w:bidi="pl-PL"/>
        </w:rPr>
        <w:t xml:space="preserve"> przypadk</w:t>
      </w:r>
      <w:r w:rsidR="00A02CB6" w:rsidRPr="0004050A">
        <w:rPr>
          <w:rFonts w:asciiTheme="minorHAnsi" w:eastAsia="Book Antiqua" w:hAnsiTheme="minorHAnsi" w:cstheme="minorHAnsi"/>
          <w:lang w:bidi="pl-PL"/>
        </w:rPr>
        <w:t xml:space="preserve">u </w:t>
      </w:r>
      <w:r w:rsidR="00C26358" w:rsidRPr="0004050A">
        <w:rPr>
          <w:rFonts w:asciiTheme="minorHAnsi" w:eastAsia="Book Antiqua" w:hAnsiTheme="minorHAnsi" w:cstheme="minorHAnsi"/>
          <w:lang w:bidi="pl-PL"/>
        </w:rPr>
        <w:t>opisany</w:t>
      </w:r>
      <w:r w:rsidR="00A02CB6" w:rsidRPr="0004050A">
        <w:rPr>
          <w:rFonts w:asciiTheme="minorHAnsi" w:eastAsia="Book Antiqua" w:hAnsiTheme="minorHAnsi" w:cstheme="minorHAnsi"/>
          <w:lang w:bidi="pl-PL"/>
        </w:rPr>
        <w:t>m</w:t>
      </w:r>
      <w:r w:rsidR="00A92030" w:rsidRPr="0004050A">
        <w:rPr>
          <w:rFonts w:asciiTheme="minorHAnsi" w:eastAsia="Book Antiqua" w:hAnsiTheme="minorHAnsi" w:cstheme="minorHAnsi"/>
          <w:lang w:bidi="pl-PL"/>
        </w:rPr>
        <w:t xml:space="preserve"> w ust. 1</w:t>
      </w:r>
      <w:r w:rsidR="00C26358" w:rsidRPr="0004050A">
        <w:rPr>
          <w:rFonts w:asciiTheme="minorHAnsi" w:eastAsia="Book Antiqua" w:hAnsiTheme="minorHAnsi" w:cstheme="minorHAnsi"/>
          <w:lang w:bidi="pl-PL"/>
        </w:rPr>
        <w:t xml:space="preserve"> </w:t>
      </w:r>
      <w:r w:rsidR="001326D7" w:rsidRPr="0004050A">
        <w:rPr>
          <w:rFonts w:asciiTheme="minorHAnsi" w:eastAsia="Book Antiqua" w:hAnsiTheme="minorHAnsi" w:cstheme="minorHAnsi"/>
          <w:lang w:bidi="pl-PL"/>
        </w:rPr>
        <w:t xml:space="preserve">Wykonawcy </w:t>
      </w:r>
      <w:r w:rsidRPr="0004050A">
        <w:rPr>
          <w:rFonts w:asciiTheme="minorHAnsi" w:eastAsia="Book Antiqua" w:hAnsiTheme="minorHAnsi" w:cstheme="minorHAnsi"/>
          <w:lang w:bidi="pl-PL"/>
        </w:rPr>
        <w:t xml:space="preserve"> </w:t>
      </w:r>
      <w:r w:rsidR="001326D7" w:rsidRPr="0004050A">
        <w:rPr>
          <w:rFonts w:asciiTheme="minorHAnsi" w:eastAsia="Book Antiqua" w:hAnsiTheme="minorHAnsi" w:cstheme="minorHAnsi"/>
          <w:lang w:bidi="pl-PL"/>
        </w:rPr>
        <w:t>będzie</w:t>
      </w:r>
      <w:r w:rsidRPr="0004050A">
        <w:rPr>
          <w:rFonts w:asciiTheme="minorHAnsi" w:eastAsia="Book Antiqua" w:hAnsiTheme="minorHAnsi" w:cstheme="minorHAnsi"/>
          <w:lang w:bidi="pl-PL"/>
        </w:rPr>
        <w:t xml:space="preserve"> przysługiwało wynagrodzenie </w:t>
      </w:r>
      <w:r w:rsidR="001326D7" w:rsidRPr="0004050A">
        <w:rPr>
          <w:rFonts w:asciiTheme="minorHAnsi" w:eastAsia="Book Antiqua" w:hAnsiTheme="minorHAnsi" w:cstheme="minorHAnsi"/>
          <w:lang w:bidi="pl-PL"/>
        </w:rPr>
        <w:t xml:space="preserve">jedynie </w:t>
      </w:r>
      <w:r w:rsidRPr="0004050A">
        <w:rPr>
          <w:rFonts w:asciiTheme="minorHAnsi" w:eastAsia="Book Antiqua" w:hAnsiTheme="minorHAnsi" w:cstheme="minorHAnsi"/>
          <w:lang w:bidi="pl-PL"/>
        </w:rPr>
        <w:t>za prawidłowo zrealizowaną część umowy.</w:t>
      </w:r>
    </w:p>
    <w:p w14:paraId="06E2AC7B" w14:textId="09D9CD65" w:rsidR="00081E11" w:rsidRPr="008B70C8" w:rsidRDefault="00CB088B" w:rsidP="005E4A53">
      <w:pPr>
        <w:pStyle w:val="Akapitzlist"/>
        <w:numPr>
          <w:ilvl w:val="0"/>
          <w:numId w:val="2"/>
        </w:numPr>
        <w:spacing w:line="276" w:lineRule="auto"/>
        <w:ind w:left="426" w:hanging="426"/>
        <w:rPr>
          <w:rFonts w:asciiTheme="minorHAnsi" w:hAnsiTheme="minorHAnsi" w:cstheme="minorHAnsi"/>
        </w:rPr>
      </w:pPr>
      <w:r w:rsidRPr="008B70C8">
        <w:rPr>
          <w:rFonts w:asciiTheme="minorHAnsi" w:eastAsia="Book Antiqua" w:hAnsiTheme="minorHAnsi" w:cstheme="minorHAnsi"/>
          <w:lang w:bidi="pl-PL"/>
        </w:rPr>
        <w:t>O</w:t>
      </w:r>
      <w:r w:rsidR="009474D4" w:rsidRPr="008B70C8">
        <w:rPr>
          <w:rFonts w:asciiTheme="minorHAnsi" w:eastAsia="Book Antiqua" w:hAnsiTheme="minorHAnsi" w:cstheme="minorHAnsi"/>
          <w:lang w:bidi="pl-PL"/>
        </w:rPr>
        <w:t xml:space="preserve">dstąpienie </w:t>
      </w:r>
      <w:r w:rsidR="006E2E85" w:rsidRPr="008B70C8">
        <w:rPr>
          <w:rFonts w:asciiTheme="minorHAnsi" w:eastAsia="Book Antiqua" w:hAnsiTheme="minorHAnsi" w:cstheme="minorHAnsi"/>
          <w:lang w:bidi="pl-PL"/>
        </w:rPr>
        <w:t>lub</w:t>
      </w:r>
      <w:r w:rsidR="009474D4" w:rsidRPr="008B70C8">
        <w:rPr>
          <w:rFonts w:asciiTheme="minorHAnsi" w:eastAsia="Book Antiqua" w:hAnsiTheme="minorHAnsi" w:cstheme="minorHAnsi"/>
          <w:lang w:bidi="pl-PL"/>
        </w:rPr>
        <w:t xml:space="preserve"> rozwiązanie </w:t>
      </w:r>
      <w:r w:rsidR="006E2E85" w:rsidRPr="008B70C8">
        <w:rPr>
          <w:rFonts w:asciiTheme="minorHAnsi" w:eastAsia="Book Antiqua" w:hAnsiTheme="minorHAnsi" w:cstheme="minorHAnsi"/>
          <w:lang w:bidi="pl-PL"/>
        </w:rPr>
        <w:t>umowy</w:t>
      </w:r>
      <w:r w:rsidR="00612D20" w:rsidRPr="008B70C8">
        <w:rPr>
          <w:rFonts w:asciiTheme="minorHAnsi" w:eastAsia="Book Antiqua" w:hAnsiTheme="minorHAnsi" w:cstheme="minorHAnsi"/>
          <w:lang w:bidi="pl-PL"/>
        </w:rPr>
        <w:t xml:space="preserve"> </w:t>
      </w:r>
      <w:r w:rsidR="00D02232" w:rsidRPr="008B70C8">
        <w:rPr>
          <w:rFonts w:asciiTheme="minorHAnsi" w:eastAsia="Book Antiqua" w:hAnsiTheme="minorHAnsi" w:cstheme="minorHAnsi"/>
          <w:lang w:bidi="pl-PL"/>
        </w:rPr>
        <w:t>wymaga formy</w:t>
      </w:r>
      <w:r w:rsidR="00612D20" w:rsidRPr="008B70C8">
        <w:rPr>
          <w:rFonts w:asciiTheme="minorHAnsi" w:eastAsia="Book Antiqua" w:hAnsiTheme="minorHAnsi" w:cstheme="minorHAnsi"/>
          <w:lang w:bidi="pl-PL"/>
        </w:rPr>
        <w:t xml:space="preserve"> </w:t>
      </w:r>
      <w:r w:rsidR="00D02232" w:rsidRPr="008B70C8">
        <w:rPr>
          <w:rFonts w:asciiTheme="minorHAnsi" w:eastAsia="Book Antiqua" w:hAnsiTheme="minorHAnsi" w:cstheme="minorHAnsi"/>
          <w:lang w:bidi="pl-PL"/>
        </w:rPr>
        <w:t xml:space="preserve">pisemnej, </w:t>
      </w:r>
      <w:r w:rsidR="00612D20" w:rsidRPr="008B70C8">
        <w:rPr>
          <w:rFonts w:asciiTheme="minorHAnsi" w:eastAsia="Book Antiqua" w:hAnsiTheme="minorHAnsi" w:cstheme="minorHAnsi"/>
          <w:lang w:bidi="pl-PL"/>
        </w:rPr>
        <w:t xml:space="preserve">pod rygorem nieważności. </w:t>
      </w:r>
      <w:r w:rsidR="009474D4" w:rsidRPr="008B70C8">
        <w:rPr>
          <w:rFonts w:asciiTheme="minorHAnsi" w:eastAsia="Book Antiqua" w:hAnsiTheme="minorHAnsi" w:cstheme="minorHAnsi"/>
          <w:lang w:bidi="pl-PL"/>
        </w:rPr>
        <w:t xml:space="preserve">  </w:t>
      </w:r>
    </w:p>
    <w:p w14:paraId="32AD8EDD" w14:textId="0532D57D" w:rsidR="009474D4" w:rsidRPr="008B70C8" w:rsidRDefault="009474D4" w:rsidP="005E4A53">
      <w:pPr>
        <w:pStyle w:val="Akapitzlist"/>
        <w:numPr>
          <w:ilvl w:val="0"/>
          <w:numId w:val="2"/>
        </w:numPr>
        <w:spacing w:line="276" w:lineRule="auto"/>
        <w:ind w:left="426" w:hanging="426"/>
        <w:rPr>
          <w:rFonts w:asciiTheme="minorHAnsi" w:hAnsiTheme="minorHAnsi" w:cstheme="minorHAnsi"/>
        </w:rPr>
      </w:pPr>
      <w:r w:rsidRPr="008B70C8">
        <w:rPr>
          <w:rFonts w:asciiTheme="minorHAnsi" w:hAnsiTheme="minorHAnsi" w:cstheme="minorHAnsi"/>
        </w:rPr>
        <w:t xml:space="preserve">Zamawiający przewiduje możliwość zmiany postanowień umowy w następujących przypadkach: </w:t>
      </w:r>
    </w:p>
    <w:p w14:paraId="474E7C97" w14:textId="2DD03C24" w:rsidR="009474D4" w:rsidRPr="008B70C8" w:rsidRDefault="009474D4" w:rsidP="005E4A53">
      <w:pPr>
        <w:widowControl w:val="0"/>
        <w:numPr>
          <w:ilvl w:val="0"/>
          <w:numId w:val="3"/>
        </w:numPr>
        <w:tabs>
          <w:tab w:val="left" w:pos="851"/>
        </w:tabs>
        <w:suppressAutoHyphens/>
        <w:autoSpaceDN w:val="0"/>
        <w:spacing w:after="0" w:line="276" w:lineRule="auto"/>
        <w:ind w:left="851" w:hanging="425"/>
        <w:textAlignment w:val="baseline"/>
        <w:rPr>
          <w:rFonts w:cstheme="minorHAnsi"/>
          <w:kern w:val="1"/>
          <w:sz w:val="24"/>
          <w:szCs w:val="24"/>
        </w:rPr>
      </w:pPr>
      <w:r w:rsidRPr="008B70C8">
        <w:rPr>
          <w:rFonts w:cstheme="minorHAnsi"/>
          <w:sz w:val="24"/>
          <w:szCs w:val="24"/>
        </w:rPr>
        <w:t>zmian w powszechnie obowiązujących przepisach prawa w zakresie mającym wpływ na realizację przedmiotu zamówienia w ten sposó</w:t>
      </w:r>
      <w:r w:rsidR="001F1AA0" w:rsidRPr="008B70C8">
        <w:rPr>
          <w:rFonts w:cstheme="minorHAnsi"/>
          <w:sz w:val="24"/>
          <w:szCs w:val="24"/>
        </w:rPr>
        <w:t>b, że czynią wykonanie umowy na </w:t>
      </w:r>
      <w:r w:rsidRPr="008B70C8">
        <w:rPr>
          <w:rFonts w:cstheme="minorHAnsi"/>
          <w:sz w:val="24"/>
          <w:szCs w:val="24"/>
        </w:rPr>
        <w:t xml:space="preserve">dotychczasowych zasadach niecelowym, niezgodnym z wymaganiami lub niemożliwym, przy czym zmiany umowy dokonane mogą być tylko w zakresie </w:t>
      </w:r>
      <w:r w:rsidRPr="008B70C8">
        <w:rPr>
          <w:rFonts w:cstheme="minorHAnsi"/>
          <w:sz w:val="24"/>
          <w:szCs w:val="24"/>
        </w:rPr>
        <w:lastRenderedPageBreak/>
        <w:t>niezbędnym do dostosowania umowy do wprowadzonych zmian przepisów prawa;</w:t>
      </w:r>
    </w:p>
    <w:p w14:paraId="15B530D9" w14:textId="7262AC81" w:rsidR="00A3635F" w:rsidRPr="008B70C8" w:rsidRDefault="00A3635F" w:rsidP="005E4A53">
      <w:pPr>
        <w:widowControl w:val="0"/>
        <w:numPr>
          <w:ilvl w:val="0"/>
          <w:numId w:val="3"/>
        </w:numPr>
        <w:tabs>
          <w:tab w:val="left" w:pos="851"/>
        </w:tabs>
        <w:suppressAutoHyphens/>
        <w:autoSpaceDN w:val="0"/>
        <w:spacing w:after="0" w:line="276" w:lineRule="auto"/>
        <w:ind w:left="851" w:hanging="425"/>
        <w:textAlignment w:val="baseline"/>
        <w:rPr>
          <w:rFonts w:cstheme="minorHAnsi"/>
          <w:kern w:val="1"/>
          <w:sz w:val="24"/>
          <w:szCs w:val="24"/>
        </w:rPr>
      </w:pPr>
      <w:r w:rsidRPr="008B70C8">
        <w:rPr>
          <w:rFonts w:cstheme="minorHAnsi"/>
          <w:kern w:val="1"/>
          <w:sz w:val="24"/>
          <w:szCs w:val="24"/>
        </w:rPr>
        <w:t xml:space="preserve">jeżeli konieczność modyfikacji </w:t>
      </w:r>
      <w:r w:rsidR="00CB088B" w:rsidRPr="008B70C8">
        <w:rPr>
          <w:rFonts w:cstheme="minorHAnsi"/>
          <w:kern w:val="1"/>
          <w:sz w:val="24"/>
          <w:szCs w:val="24"/>
        </w:rPr>
        <w:t>umowy</w:t>
      </w:r>
      <w:r w:rsidRPr="008B70C8">
        <w:rPr>
          <w:rFonts w:cstheme="minorHAnsi"/>
          <w:kern w:val="1"/>
          <w:sz w:val="24"/>
          <w:szCs w:val="24"/>
        </w:rPr>
        <w:t xml:space="preserve"> wynika z okoliczności, których Zamawiający działając z należytą starannością nie mógł przewidzieć, jeżeli z</w:t>
      </w:r>
      <w:r w:rsidRPr="008B70C8">
        <w:rPr>
          <w:rFonts w:cstheme="minorHAnsi"/>
          <w:sz w:val="24"/>
          <w:szCs w:val="24"/>
        </w:rPr>
        <w:t>miana nie modyfikuje ogólnego charakteru umowy, a wzrost ceny spowodowany każdą kolejną zmianą umowy nie może przekroczyć 50% wartości pierwotnej umowy;</w:t>
      </w:r>
    </w:p>
    <w:p w14:paraId="043BFEC0" w14:textId="5533C4B9" w:rsidR="00A3635F" w:rsidRPr="008B70C8" w:rsidRDefault="00374A9B" w:rsidP="005E4A53">
      <w:pPr>
        <w:widowControl w:val="0"/>
        <w:numPr>
          <w:ilvl w:val="0"/>
          <w:numId w:val="3"/>
        </w:numPr>
        <w:tabs>
          <w:tab w:val="left" w:pos="851"/>
        </w:tabs>
        <w:suppressAutoHyphens/>
        <w:autoSpaceDN w:val="0"/>
        <w:spacing w:after="0" w:line="276" w:lineRule="auto"/>
        <w:ind w:left="851" w:hanging="425"/>
        <w:textAlignment w:val="baseline"/>
        <w:rPr>
          <w:rFonts w:cstheme="minorHAnsi"/>
          <w:kern w:val="1"/>
          <w:sz w:val="24"/>
          <w:szCs w:val="24"/>
        </w:rPr>
      </w:pPr>
      <w:r w:rsidRPr="008B70C8">
        <w:rPr>
          <w:rFonts w:cstheme="minorHAnsi"/>
          <w:sz w:val="24"/>
          <w:szCs w:val="24"/>
        </w:rPr>
        <w:t>d</w:t>
      </w:r>
      <w:r w:rsidR="00A3635F" w:rsidRPr="008B70C8">
        <w:rPr>
          <w:rFonts w:cstheme="minorHAnsi"/>
          <w:sz w:val="24"/>
          <w:szCs w:val="24"/>
        </w:rPr>
        <w:t>opuszczalne są zmiany umowy, których łączna wartość jest mniejsza niż</w:t>
      </w:r>
      <w:r w:rsidR="003024AD" w:rsidRPr="008B70C8">
        <w:rPr>
          <w:rFonts w:cstheme="minorHAnsi"/>
          <w:sz w:val="24"/>
          <w:szCs w:val="24"/>
        </w:rPr>
        <w:t xml:space="preserve"> 10% wartości pierwotnej umowy</w:t>
      </w:r>
      <w:r w:rsidR="00A3635F" w:rsidRPr="008B70C8">
        <w:rPr>
          <w:rFonts w:cstheme="minorHAnsi"/>
          <w:sz w:val="24"/>
          <w:szCs w:val="24"/>
        </w:rPr>
        <w:t xml:space="preserve"> a zmiany te nie powodują z</w:t>
      </w:r>
      <w:r w:rsidRPr="008B70C8">
        <w:rPr>
          <w:rFonts w:cstheme="minorHAnsi"/>
          <w:sz w:val="24"/>
          <w:szCs w:val="24"/>
        </w:rPr>
        <w:t xml:space="preserve">miany ogólnego charakteru </w:t>
      </w:r>
      <w:r w:rsidR="007E3B9D" w:rsidRPr="008B70C8">
        <w:rPr>
          <w:rFonts w:cstheme="minorHAnsi"/>
          <w:sz w:val="24"/>
          <w:szCs w:val="24"/>
        </w:rPr>
        <w:t>umowy;</w:t>
      </w:r>
    </w:p>
    <w:p w14:paraId="3E0EC7F2" w14:textId="61B668F3" w:rsidR="007E3B9D" w:rsidRPr="008B70C8" w:rsidRDefault="007E3B9D" w:rsidP="005E4A53">
      <w:pPr>
        <w:widowControl w:val="0"/>
        <w:numPr>
          <w:ilvl w:val="0"/>
          <w:numId w:val="3"/>
        </w:numPr>
        <w:tabs>
          <w:tab w:val="left" w:pos="851"/>
        </w:tabs>
        <w:suppressAutoHyphens/>
        <w:autoSpaceDN w:val="0"/>
        <w:spacing w:after="0" w:line="276" w:lineRule="auto"/>
        <w:ind w:left="851" w:hanging="425"/>
        <w:textAlignment w:val="baseline"/>
        <w:rPr>
          <w:rFonts w:cstheme="minorHAnsi"/>
          <w:kern w:val="1"/>
          <w:sz w:val="24"/>
          <w:szCs w:val="24"/>
        </w:rPr>
      </w:pPr>
      <w:r w:rsidRPr="008B70C8">
        <w:rPr>
          <w:rFonts w:cstheme="minorHAnsi"/>
          <w:sz w:val="24"/>
          <w:szCs w:val="24"/>
        </w:rPr>
        <w:t xml:space="preserve">zmiany terminu realizacji przedmiotu umowy, o którym mowa w </w:t>
      </w:r>
      <w:r w:rsidR="0057196E" w:rsidRPr="008B70C8">
        <w:rPr>
          <w:rFonts w:cstheme="minorHAnsi"/>
          <w:sz w:val="24"/>
          <w:szCs w:val="24"/>
        </w:rPr>
        <w:t xml:space="preserve">§ </w:t>
      </w:r>
      <w:r w:rsidR="00A92030" w:rsidRPr="008B70C8">
        <w:rPr>
          <w:rFonts w:cstheme="minorHAnsi"/>
          <w:sz w:val="24"/>
          <w:szCs w:val="24"/>
        </w:rPr>
        <w:t>2</w:t>
      </w:r>
      <w:r w:rsidRPr="008B70C8">
        <w:rPr>
          <w:rFonts w:cstheme="minorHAnsi"/>
          <w:sz w:val="24"/>
          <w:szCs w:val="24"/>
        </w:rPr>
        <w:t xml:space="preserve"> umowy, z przyczyn niezależnych od  Zamawiającego lub Wykonawcy, na które </w:t>
      </w:r>
      <w:r w:rsidR="0057196E" w:rsidRPr="008B70C8">
        <w:rPr>
          <w:rFonts w:cstheme="minorHAnsi"/>
          <w:sz w:val="24"/>
          <w:szCs w:val="24"/>
        </w:rPr>
        <w:t>s</w:t>
      </w:r>
      <w:r w:rsidRPr="008B70C8">
        <w:rPr>
          <w:rFonts w:cstheme="minorHAnsi"/>
          <w:sz w:val="24"/>
          <w:szCs w:val="24"/>
        </w:rPr>
        <w:t>trony nie maj</w:t>
      </w:r>
      <w:r w:rsidR="0057196E" w:rsidRPr="008B70C8">
        <w:rPr>
          <w:rFonts w:cstheme="minorHAnsi"/>
          <w:sz w:val="24"/>
          <w:szCs w:val="24"/>
        </w:rPr>
        <w:t>ą</w:t>
      </w:r>
      <w:r w:rsidRPr="008B70C8">
        <w:rPr>
          <w:rFonts w:cstheme="minorHAnsi"/>
          <w:sz w:val="24"/>
          <w:szCs w:val="24"/>
        </w:rPr>
        <w:t xml:space="preserve"> wpływu a przyczyny te</w:t>
      </w:r>
      <w:r w:rsidR="0057196E" w:rsidRPr="008B70C8">
        <w:rPr>
          <w:rFonts w:cstheme="minorHAnsi"/>
          <w:sz w:val="24"/>
          <w:szCs w:val="24"/>
        </w:rPr>
        <w:t xml:space="preserve"> wpływają </w:t>
      </w:r>
      <w:r w:rsidRPr="008B70C8">
        <w:rPr>
          <w:rFonts w:cstheme="minorHAnsi"/>
          <w:sz w:val="24"/>
          <w:szCs w:val="24"/>
        </w:rPr>
        <w:t>na termin realizacji umowy;</w:t>
      </w:r>
    </w:p>
    <w:p w14:paraId="290E9190" w14:textId="5844440B" w:rsidR="009474D4" w:rsidRPr="008B70C8" w:rsidRDefault="0022200D" w:rsidP="005E4A53">
      <w:pPr>
        <w:widowControl w:val="0"/>
        <w:numPr>
          <w:ilvl w:val="0"/>
          <w:numId w:val="3"/>
        </w:numPr>
        <w:tabs>
          <w:tab w:val="left" w:pos="851"/>
        </w:tabs>
        <w:suppressAutoHyphens/>
        <w:autoSpaceDN w:val="0"/>
        <w:spacing w:after="0" w:line="276" w:lineRule="auto"/>
        <w:ind w:left="851" w:hanging="425"/>
        <w:textAlignment w:val="baseline"/>
        <w:rPr>
          <w:rFonts w:cstheme="minorHAnsi"/>
          <w:kern w:val="1"/>
          <w:sz w:val="24"/>
          <w:szCs w:val="24"/>
        </w:rPr>
      </w:pPr>
      <w:r w:rsidRPr="008B70C8">
        <w:rPr>
          <w:rFonts w:eastAsia="Lucida Sans Unicode" w:cstheme="minorHAnsi"/>
          <w:kern w:val="3"/>
          <w:sz w:val="24"/>
          <w:szCs w:val="24"/>
          <w:lang w:eastAsia="pl-PL"/>
        </w:rPr>
        <w:t>s</w:t>
      </w:r>
      <w:r w:rsidR="009474D4" w:rsidRPr="008B70C8">
        <w:rPr>
          <w:rFonts w:eastAsia="Lucida Sans Unicode" w:cstheme="minorHAnsi"/>
          <w:kern w:val="3"/>
          <w:sz w:val="24"/>
          <w:szCs w:val="24"/>
          <w:lang w:eastAsia="pl-PL"/>
        </w:rPr>
        <w:t>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009474D4" w:rsidRPr="008B70C8">
        <w:rPr>
          <w:rFonts w:cstheme="minorHAnsi"/>
          <w:sz w:val="24"/>
          <w:szCs w:val="24"/>
        </w:rPr>
        <w:t xml:space="preserve"> spowodowane wyjątkowymi okolicznościami, w 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 Za wypadek wywołany siłą wyższą będzie uznane tylko takie zdarzenie, na którego powstanie i przebieg strona nie miała i nie mogła mieć wpływu, któremu nie mogła się przeciwstawić i które czyni niemożliwym wywiązanie się ze zobowiązań umowy.</w:t>
      </w:r>
    </w:p>
    <w:p w14:paraId="2EF2F996" w14:textId="0DB9C975" w:rsidR="009474D4" w:rsidRPr="008B70C8" w:rsidRDefault="009474D4" w:rsidP="005E4A53">
      <w:pPr>
        <w:pStyle w:val="Akapitzlist"/>
        <w:numPr>
          <w:ilvl w:val="0"/>
          <w:numId w:val="2"/>
        </w:numPr>
        <w:tabs>
          <w:tab w:val="left" w:pos="284"/>
        </w:tabs>
        <w:spacing w:line="276" w:lineRule="auto"/>
        <w:ind w:left="284" w:hanging="284"/>
        <w:contextualSpacing/>
        <w:rPr>
          <w:rFonts w:asciiTheme="minorHAnsi" w:hAnsiTheme="minorHAnsi" w:cstheme="minorHAnsi"/>
          <w:kern w:val="1"/>
        </w:rPr>
      </w:pPr>
      <w:r w:rsidRPr="008B70C8">
        <w:rPr>
          <w:rFonts w:asciiTheme="minorHAnsi" w:hAnsiTheme="minorHAnsi" w:cstheme="minorHAnsi"/>
        </w:rPr>
        <w:t>Postępowanie stron w związku z zaistnieniem siły wyższej:</w:t>
      </w:r>
    </w:p>
    <w:p w14:paraId="3A5DB2C7" w14:textId="77777777" w:rsidR="009474D4" w:rsidRPr="008B70C8" w:rsidRDefault="009474D4" w:rsidP="005E4A53">
      <w:pPr>
        <w:widowControl w:val="0"/>
        <w:numPr>
          <w:ilvl w:val="0"/>
          <w:numId w:val="4"/>
        </w:numPr>
        <w:spacing w:after="0" w:line="276" w:lineRule="auto"/>
        <w:ind w:left="851" w:hanging="425"/>
        <w:contextualSpacing/>
        <w:rPr>
          <w:rFonts w:cstheme="minorHAnsi"/>
          <w:kern w:val="1"/>
          <w:sz w:val="24"/>
          <w:szCs w:val="24"/>
        </w:rPr>
      </w:pPr>
      <w:r w:rsidRPr="008B70C8">
        <w:rPr>
          <w:rFonts w:cstheme="minorHAnsi"/>
          <w:sz w:val="24"/>
          <w:szCs w:val="24"/>
        </w:rPr>
        <w:t>w przypadku zaistnienia siły wyższej strona, której taka okoliczność uniemożliwia lub utrudnia prawidłowe wywiązanie się z jej zobowiązań, niezwłocznie powiadomi w formie pisemnej drugą stronę o takich okolicznościach i ich przyczynie. Informacja ta musi być udokumentowana właściwymi dowodami;</w:t>
      </w:r>
    </w:p>
    <w:p w14:paraId="37A05A7B" w14:textId="77777777" w:rsidR="009474D4" w:rsidRPr="008B70C8" w:rsidRDefault="009474D4" w:rsidP="005E4A53">
      <w:pPr>
        <w:widowControl w:val="0"/>
        <w:numPr>
          <w:ilvl w:val="0"/>
          <w:numId w:val="4"/>
        </w:numPr>
        <w:spacing w:after="0" w:line="276" w:lineRule="auto"/>
        <w:ind w:left="851" w:hanging="425"/>
        <w:contextualSpacing/>
        <w:rPr>
          <w:rFonts w:cstheme="minorHAnsi"/>
          <w:kern w:val="1"/>
          <w:sz w:val="24"/>
          <w:szCs w:val="24"/>
        </w:rPr>
      </w:pPr>
      <w:r w:rsidRPr="008B70C8">
        <w:rPr>
          <w:rFonts w:cstheme="minorHAnsi"/>
          <w:sz w:val="24"/>
          <w:szCs w:val="24"/>
        </w:rPr>
        <w:t>jeżeli druga strona nie zdecyduje inaczej, strona zgłaszająca okoliczności powinna kontynuować realizację swoich zobowiązań wynikających z umowy w takim zakresie, w jakim jest to możliwe oraz szukać rozsądnych środków alternatywnych aby zminimalizować wpływ siły wyższej na wykonanie przedmiotu umowy;</w:t>
      </w:r>
    </w:p>
    <w:p w14:paraId="22D7318E" w14:textId="77777777" w:rsidR="001D6A56" w:rsidRPr="008B70C8" w:rsidRDefault="009474D4" w:rsidP="005E4A53">
      <w:pPr>
        <w:pStyle w:val="Akapitzlist"/>
        <w:numPr>
          <w:ilvl w:val="0"/>
          <w:numId w:val="2"/>
        </w:numPr>
        <w:autoSpaceDE w:val="0"/>
        <w:spacing w:after="200" w:line="276" w:lineRule="auto"/>
        <w:ind w:left="426" w:hanging="426"/>
        <w:contextualSpacing/>
        <w:rPr>
          <w:rFonts w:asciiTheme="minorHAnsi" w:hAnsiTheme="minorHAnsi" w:cstheme="minorHAnsi"/>
          <w:kern w:val="1"/>
        </w:rPr>
      </w:pPr>
      <w:r w:rsidRPr="008B70C8">
        <w:rPr>
          <w:rFonts w:asciiTheme="minorHAnsi" w:hAnsiTheme="minorHAnsi" w:cstheme="minorHAnsi"/>
          <w:kern w:val="1"/>
        </w:rPr>
        <w:t xml:space="preserve">W przypadku zmian organizacyjnych u Zamawiającego skutkujących jego przekształceniem w inną jednostkę, likwidacją itp. w jego prawa i obowiązki związane z realizacją niniejszej umowy wstępuje jednostka organizacyjna Skarbu Państwa wskazana we właściwych przepisach. </w:t>
      </w:r>
    </w:p>
    <w:p w14:paraId="29BD4FC9" w14:textId="22D89E59" w:rsidR="001D6A56" w:rsidRPr="008B70C8" w:rsidRDefault="001D6A56" w:rsidP="005E4A53">
      <w:pPr>
        <w:pStyle w:val="Akapitzlist"/>
        <w:numPr>
          <w:ilvl w:val="0"/>
          <w:numId w:val="2"/>
        </w:numPr>
        <w:autoSpaceDE w:val="0"/>
        <w:spacing w:after="200" w:line="276" w:lineRule="auto"/>
        <w:ind w:left="426" w:hanging="426"/>
        <w:contextualSpacing/>
        <w:rPr>
          <w:rFonts w:asciiTheme="minorHAnsi" w:hAnsiTheme="minorHAnsi" w:cstheme="minorHAnsi"/>
          <w:kern w:val="1"/>
        </w:rPr>
      </w:pPr>
      <w:r w:rsidRPr="008B70C8">
        <w:rPr>
          <w:rFonts w:asciiTheme="minorHAnsi" w:hAnsiTheme="minorHAnsi" w:cstheme="minorHAnsi"/>
          <w:kern w:val="1"/>
        </w:rPr>
        <w:t>Wszelkie zmiany postanowień umowy dokonywane bę</w:t>
      </w:r>
      <w:r w:rsidR="001F1AA0" w:rsidRPr="008B70C8">
        <w:rPr>
          <w:rFonts w:asciiTheme="minorHAnsi" w:hAnsiTheme="minorHAnsi" w:cstheme="minorHAnsi"/>
          <w:kern w:val="1"/>
        </w:rPr>
        <w:t>dą w formie pisemnego aneksu do </w:t>
      </w:r>
      <w:r w:rsidRPr="008B70C8">
        <w:rPr>
          <w:rFonts w:asciiTheme="minorHAnsi" w:hAnsiTheme="minorHAnsi" w:cstheme="minorHAnsi"/>
          <w:kern w:val="1"/>
        </w:rPr>
        <w:t>umowy pod rygorem nieważności.</w:t>
      </w:r>
    </w:p>
    <w:p w14:paraId="5A50D19C" w14:textId="2036238D" w:rsidR="005E4A53" w:rsidRPr="00E93361" w:rsidRDefault="001D6A56" w:rsidP="00E93361">
      <w:pPr>
        <w:pStyle w:val="Akapitzlist"/>
        <w:numPr>
          <w:ilvl w:val="0"/>
          <w:numId w:val="2"/>
        </w:numPr>
        <w:autoSpaceDE w:val="0"/>
        <w:spacing w:after="200" w:line="276" w:lineRule="auto"/>
        <w:ind w:left="426" w:hanging="426"/>
        <w:contextualSpacing/>
        <w:rPr>
          <w:rFonts w:asciiTheme="minorHAnsi" w:hAnsiTheme="minorHAnsi" w:cstheme="minorHAnsi"/>
          <w:kern w:val="1"/>
        </w:rPr>
      </w:pPr>
      <w:r w:rsidRPr="008B70C8">
        <w:rPr>
          <w:rFonts w:asciiTheme="minorHAnsi" w:hAnsiTheme="minorHAnsi" w:cstheme="minorHAnsi"/>
          <w:kern w:val="1"/>
        </w:rPr>
        <w:t>Nie stanowi zmiany umowy</w:t>
      </w:r>
      <w:r w:rsidR="00A92030" w:rsidRPr="008B70C8">
        <w:rPr>
          <w:rFonts w:asciiTheme="minorHAnsi" w:hAnsiTheme="minorHAnsi" w:cstheme="minorHAnsi"/>
          <w:kern w:val="1"/>
        </w:rPr>
        <w:t xml:space="preserve">: </w:t>
      </w:r>
      <w:r w:rsidR="009474D4" w:rsidRPr="008B70C8">
        <w:rPr>
          <w:rFonts w:asciiTheme="minorHAnsi" w:hAnsiTheme="minorHAnsi" w:cstheme="minorHAnsi"/>
          <w:kern w:val="1"/>
        </w:rPr>
        <w:t>zmiana nr rachunku</w:t>
      </w:r>
      <w:r w:rsidR="004E572B" w:rsidRPr="008B70C8">
        <w:rPr>
          <w:rFonts w:asciiTheme="minorHAnsi" w:hAnsiTheme="minorHAnsi" w:cstheme="minorHAnsi"/>
          <w:kern w:val="1"/>
        </w:rPr>
        <w:t xml:space="preserve"> bankowego</w:t>
      </w:r>
      <w:r w:rsidR="009474D4" w:rsidRPr="008B70C8">
        <w:rPr>
          <w:rFonts w:asciiTheme="minorHAnsi" w:hAnsiTheme="minorHAnsi" w:cstheme="minorHAnsi"/>
          <w:kern w:val="1"/>
        </w:rPr>
        <w:t>, zmiana danych teleadresowych, zmiany osób wskazanych do współpr</w:t>
      </w:r>
      <w:r w:rsidRPr="008B70C8">
        <w:rPr>
          <w:rFonts w:asciiTheme="minorHAnsi" w:hAnsiTheme="minorHAnsi" w:cstheme="minorHAnsi"/>
          <w:kern w:val="1"/>
        </w:rPr>
        <w:t>acy przy realizacji umowy</w:t>
      </w:r>
      <w:r w:rsidR="008B5D14" w:rsidRPr="008B70C8">
        <w:rPr>
          <w:rFonts w:asciiTheme="minorHAnsi" w:hAnsiTheme="minorHAnsi" w:cstheme="minorHAnsi"/>
          <w:kern w:val="1"/>
        </w:rPr>
        <w:t>, poprawy omyłek.</w:t>
      </w:r>
      <w:r w:rsidRPr="008B70C8">
        <w:rPr>
          <w:rFonts w:asciiTheme="minorHAnsi" w:hAnsiTheme="minorHAnsi" w:cstheme="minorHAnsi"/>
          <w:kern w:val="1"/>
        </w:rPr>
        <w:t xml:space="preserve"> </w:t>
      </w:r>
      <w:r w:rsidR="009474D4" w:rsidRPr="008B70C8">
        <w:rPr>
          <w:rFonts w:asciiTheme="minorHAnsi" w:hAnsiTheme="minorHAnsi" w:cstheme="minorHAnsi"/>
          <w:kern w:val="1"/>
        </w:rPr>
        <w:t>O</w:t>
      </w:r>
      <w:r w:rsidRPr="008B70C8">
        <w:rPr>
          <w:rFonts w:asciiTheme="minorHAnsi" w:hAnsiTheme="minorHAnsi" w:cstheme="minorHAnsi"/>
          <w:kern w:val="1"/>
        </w:rPr>
        <w:t xml:space="preserve"> takich </w:t>
      </w:r>
      <w:r w:rsidR="009474D4" w:rsidRPr="008B70C8">
        <w:rPr>
          <w:rFonts w:asciiTheme="minorHAnsi" w:hAnsiTheme="minorHAnsi" w:cstheme="minorHAnsi"/>
          <w:kern w:val="1"/>
        </w:rPr>
        <w:t>zmianach strony będą powiadamiały s</w:t>
      </w:r>
      <w:r w:rsidRPr="008B70C8">
        <w:rPr>
          <w:rFonts w:asciiTheme="minorHAnsi" w:hAnsiTheme="minorHAnsi" w:cstheme="minorHAnsi"/>
          <w:kern w:val="1"/>
        </w:rPr>
        <w:t>ię wzajemnie w formie pisemnej</w:t>
      </w:r>
      <w:r w:rsidR="00252C80" w:rsidRPr="008B70C8">
        <w:rPr>
          <w:rFonts w:asciiTheme="minorHAnsi" w:hAnsiTheme="minorHAnsi" w:cstheme="minorHAnsi"/>
          <w:kern w:val="1"/>
        </w:rPr>
        <w:t xml:space="preserve"> w terminie</w:t>
      </w:r>
      <w:r w:rsidR="00B04917" w:rsidRPr="008B70C8">
        <w:rPr>
          <w:rFonts w:asciiTheme="minorHAnsi" w:hAnsiTheme="minorHAnsi" w:cstheme="minorHAnsi"/>
          <w:kern w:val="1"/>
        </w:rPr>
        <w:t xml:space="preserve"> co najmniej</w:t>
      </w:r>
      <w:r w:rsidR="00252C80" w:rsidRPr="008B70C8">
        <w:rPr>
          <w:rFonts w:asciiTheme="minorHAnsi" w:hAnsiTheme="minorHAnsi" w:cstheme="minorHAnsi"/>
          <w:kern w:val="1"/>
        </w:rPr>
        <w:t xml:space="preserve"> 1 dnia</w:t>
      </w:r>
      <w:r w:rsidR="00D43372" w:rsidRPr="008B70C8">
        <w:rPr>
          <w:rFonts w:asciiTheme="minorHAnsi" w:hAnsiTheme="minorHAnsi" w:cstheme="minorHAnsi"/>
          <w:kern w:val="1"/>
        </w:rPr>
        <w:t xml:space="preserve"> </w:t>
      </w:r>
      <w:r w:rsidR="009E25FD" w:rsidRPr="008B70C8">
        <w:rPr>
          <w:rFonts w:asciiTheme="minorHAnsi" w:hAnsiTheme="minorHAnsi" w:cstheme="minorHAnsi"/>
          <w:kern w:val="1"/>
        </w:rPr>
        <w:t>roboczego,</w:t>
      </w:r>
      <w:r w:rsidR="00252C80" w:rsidRPr="008B70C8">
        <w:rPr>
          <w:rFonts w:asciiTheme="minorHAnsi" w:hAnsiTheme="minorHAnsi" w:cstheme="minorHAnsi"/>
          <w:kern w:val="1"/>
        </w:rPr>
        <w:t xml:space="preserve"> </w:t>
      </w:r>
      <w:r w:rsidR="00B04917" w:rsidRPr="008B70C8">
        <w:rPr>
          <w:rFonts w:asciiTheme="minorHAnsi" w:hAnsiTheme="minorHAnsi" w:cstheme="minorHAnsi"/>
          <w:kern w:val="1"/>
        </w:rPr>
        <w:t xml:space="preserve">przez dokonaniem </w:t>
      </w:r>
      <w:r w:rsidR="00252C80" w:rsidRPr="008B70C8">
        <w:rPr>
          <w:rFonts w:asciiTheme="minorHAnsi" w:hAnsiTheme="minorHAnsi" w:cstheme="minorHAnsi"/>
          <w:kern w:val="1"/>
        </w:rPr>
        <w:t>zmiany</w:t>
      </w:r>
      <w:r w:rsidRPr="008B70C8">
        <w:rPr>
          <w:rFonts w:asciiTheme="minorHAnsi" w:hAnsiTheme="minorHAnsi" w:cstheme="minorHAnsi"/>
          <w:kern w:val="1"/>
        </w:rPr>
        <w:t xml:space="preserve">, bez konieczności </w:t>
      </w:r>
      <w:r w:rsidR="00153AC4">
        <w:rPr>
          <w:rFonts w:asciiTheme="minorHAnsi" w:hAnsiTheme="minorHAnsi" w:cstheme="minorHAnsi"/>
          <w:kern w:val="1"/>
        </w:rPr>
        <w:lastRenderedPageBreak/>
        <w:t>sporządzania aneksu do umowy.</w:t>
      </w:r>
    </w:p>
    <w:p w14:paraId="3053D30E" w14:textId="03EE2FD5" w:rsidR="009474D4" w:rsidRPr="008B70C8" w:rsidRDefault="009474D4" w:rsidP="006613C7">
      <w:pPr>
        <w:spacing w:after="0" w:line="240" w:lineRule="auto"/>
        <w:jc w:val="center"/>
        <w:rPr>
          <w:rFonts w:eastAsia="Times New Roman" w:cstheme="minorHAnsi"/>
          <w:b/>
          <w:sz w:val="24"/>
          <w:szCs w:val="24"/>
          <w:lang w:eastAsia="pl-PL"/>
        </w:rPr>
      </w:pPr>
      <w:r w:rsidRPr="008B70C8">
        <w:rPr>
          <w:rFonts w:eastAsia="Times New Roman" w:cstheme="minorHAnsi"/>
          <w:b/>
          <w:sz w:val="24"/>
          <w:szCs w:val="24"/>
          <w:lang w:eastAsia="pl-PL"/>
        </w:rPr>
        <w:t xml:space="preserve">§ </w:t>
      </w:r>
      <w:r w:rsidR="00355DA7">
        <w:rPr>
          <w:rFonts w:eastAsia="Times New Roman" w:cstheme="minorHAnsi"/>
          <w:b/>
          <w:sz w:val="24"/>
          <w:szCs w:val="24"/>
          <w:lang w:eastAsia="pl-PL"/>
        </w:rPr>
        <w:t>8</w:t>
      </w:r>
      <w:r w:rsidR="00035A8A" w:rsidRPr="008B70C8">
        <w:rPr>
          <w:rFonts w:eastAsia="Times New Roman" w:cstheme="minorHAnsi"/>
          <w:b/>
          <w:sz w:val="24"/>
          <w:szCs w:val="24"/>
          <w:lang w:eastAsia="pl-PL"/>
        </w:rPr>
        <w:t>.</w:t>
      </w:r>
    </w:p>
    <w:p w14:paraId="1AD49A87" w14:textId="5EF3917E" w:rsidR="009474D4" w:rsidRPr="008B70C8" w:rsidRDefault="009474D4" w:rsidP="00385941">
      <w:pPr>
        <w:spacing w:after="120" w:line="240" w:lineRule="auto"/>
        <w:jc w:val="center"/>
        <w:rPr>
          <w:rFonts w:eastAsia="Times New Roman" w:cstheme="minorHAnsi"/>
          <w:b/>
          <w:sz w:val="24"/>
          <w:szCs w:val="24"/>
          <w:lang w:eastAsia="pl-PL"/>
        </w:rPr>
      </w:pPr>
      <w:r w:rsidRPr="008B70C8">
        <w:rPr>
          <w:rFonts w:eastAsia="Times New Roman" w:cstheme="minorHAnsi"/>
          <w:b/>
          <w:sz w:val="24"/>
          <w:szCs w:val="24"/>
          <w:lang w:eastAsia="pl-PL"/>
        </w:rPr>
        <w:t xml:space="preserve">Kary umowne </w:t>
      </w:r>
    </w:p>
    <w:p w14:paraId="476BB015" w14:textId="6848B7F8" w:rsidR="009474D4" w:rsidRPr="008B70C8" w:rsidRDefault="009474D4" w:rsidP="005E4A53">
      <w:pPr>
        <w:numPr>
          <w:ilvl w:val="0"/>
          <w:numId w:val="5"/>
        </w:numPr>
        <w:spacing w:after="0" w:line="276" w:lineRule="auto"/>
        <w:ind w:left="426" w:hanging="357"/>
        <w:contextualSpacing/>
        <w:rPr>
          <w:rFonts w:eastAsia="Times New Roman" w:cstheme="minorHAnsi"/>
          <w:sz w:val="24"/>
          <w:szCs w:val="24"/>
          <w:lang w:eastAsia="ar-SA"/>
        </w:rPr>
      </w:pPr>
      <w:r w:rsidRPr="008B70C8">
        <w:rPr>
          <w:rFonts w:eastAsia="Times New Roman" w:cstheme="minorHAnsi"/>
          <w:sz w:val="24"/>
          <w:szCs w:val="24"/>
          <w:lang w:eastAsia="ar-SA"/>
        </w:rPr>
        <w:t xml:space="preserve">Z tytułu niewykonania lub nienależytego wykonania postanowień niniejszej umowy </w:t>
      </w:r>
      <w:r w:rsidR="00D61130" w:rsidRPr="008B70C8">
        <w:rPr>
          <w:rFonts w:eastAsia="Times New Roman" w:cstheme="minorHAnsi"/>
          <w:sz w:val="24"/>
          <w:szCs w:val="24"/>
          <w:lang w:eastAsia="ar-SA"/>
        </w:rPr>
        <w:t>Zamawiający zastrzega sobie prawo do naliczenia i dochodz</w:t>
      </w:r>
      <w:r w:rsidR="009B703A" w:rsidRPr="008B70C8">
        <w:rPr>
          <w:rFonts w:eastAsia="Times New Roman" w:cstheme="minorHAnsi"/>
          <w:sz w:val="24"/>
          <w:szCs w:val="24"/>
          <w:lang w:eastAsia="ar-SA"/>
        </w:rPr>
        <w:t>enia kar umownych w </w:t>
      </w:r>
      <w:r w:rsidR="00D61130" w:rsidRPr="008B70C8">
        <w:rPr>
          <w:rFonts w:eastAsia="Times New Roman" w:cstheme="minorHAnsi"/>
          <w:sz w:val="24"/>
          <w:szCs w:val="24"/>
          <w:lang w:eastAsia="ar-SA"/>
        </w:rPr>
        <w:t>następujących przypadkach i wysokości:</w:t>
      </w:r>
    </w:p>
    <w:p w14:paraId="7C65F055" w14:textId="434ACA44" w:rsidR="00AC6063" w:rsidRPr="00876F42" w:rsidRDefault="00C76064" w:rsidP="005E4A53">
      <w:pPr>
        <w:numPr>
          <w:ilvl w:val="0"/>
          <w:numId w:val="6"/>
        </w:numPr>
        <w:spacing w:after="0" w:line="276" w:lineRule="auto"/>
        <w:ind w:hanging="357"/>
        <w:contextualSpacing/>
        <w:rPr>
          <w:rFonts w:eastAsia="Times New Roman" w:cstheme="minorHAnsi"/>
          <w:sz w:val="24"/>
          <w:szCs w:val="24"/>
          <w:lang w:eastAsia="ar-SA"/>
        </w:rPr>
      </w:pPr>
      <w:r w:rsidRPr="008B70C8">
        <w:rPr>
          <w:rFonts w:cstheme="minorHAnsi"/>
          <w:sz w:val="24"/>
          <w:szCs w:val="24"/>
        </w:rPr>
        <w:t xml:space="preserve">za zwłokę w realizacji </w:t>
      </w:r>
      <w:r w:rsidR="007F34D4" w:rsidRPr="008B70C8">
        <w:rPr>
          <w:rFonts w:cstheme="minorHAnsi"/>
          <w:sz w:val="24"/>
          <w:szCs w:val="24"/>
        </w:rPr>
        <w:t xml:space="preserve">przedmiotu </w:t>
      </w:r>
      <w:r w:rsidR="007F34D4" w:rsidRPr="00D30034">
        <w:rPr>
          <w:rFonts w:cstheme="minorHAnsi"/>
          <w:sz w:val="24"/>
          <w:szCs w:val="24"/>
        </w:rPr>
        <w:t>umowy w ter</w:t>
      </w:r>
      <w:r w:rsidR="00153AC4" w:rsidRPr="00D30034">
        <w:rPr>
          <w:rFonts w:cstheme="minorHAnsi"/>
          <w:sz w:val="24"/>
          <w:szCs w:val="24"/>
        </w:rPr>
        <w:t>minie, o którym</w:t>
      </w:r>
      <w:r w:rsidR="007F34D4" w:rsidRPr="00D30034">
        <w:rPr>
          <w:rFonts w:cstheme="minorHAnsi"/>
          <w:sz w:val="24"/>
          <w:szCs w:val="24"/>
        </w:rPr>
        <w:t xml:space="preserve"> mowa </w:t>
      </w:r>
      <w:r w:rsidR="00904C86" w:rsidRPr="00D30034">
        <w:rPr>
          <w:rFonts w:cstheme="minorHAnsi"/>
          <w:sz w:val="24"/>
          <w:szCs w:val="24"/>
        </w:rPr>
        <w:t>w § 2</w:t>
      </w:r>
      <w:r w:rsidR="006507DA" w:rsidRPr="00D30034">
        <w:rPr>
          <w:rFonts w:cstheme="minorHAnsi"/>
          <w:sz w:val="24"/>
          <w:szCs w:val="24"/>
        </w:rPr>
        <w:t xml:space="preserve"> umowy </w:t>
      </w:r>
      <w:r w:rsidRPr="00876F42">
        <w:rPr>
          <w:rFonts w:cstheme="minorHAnsi"/>
          <w:sz w:val="24"/>
          <w:szCs w:val="24"/>
        </w:rPr>
        <w:t xml:space="preserve">– </w:t>
      </w:r>
      <w:r w:rsidR="00153AC4" w:rsidRPr="00876F42">
        <w:rPr>
          <w:rFonts w:cstheme="minorHAnsi"/>
          <w:sz w:val="24"/>
          <w:szCs w:val="24"/>
        </w:rPr>
        <w:t>4</w:t>
      </w:r>
      <w:r w:rsidR="00423216" w:rsidRPr="00876F42">
        <w:rPr>
          <w:rFonts w:cstheme="minorHAnsi"/>
          <w:sz w:val="24"/>
          <w:szCs w:val="24"/>
        </w:rPr>
        <w:t>0,00 zł</w:t>
      </w:r>
      <w:r w:rsidRPr="00876F42">
        <w:rPr>
          <w:rFonts w:cstheme="minorHAnsi"/>
          <w:sz w:val="24"/>
          <w:szCs w:val="24"/>
        </w:rPr>
        <w:t xml:space="preserve"> za każdy rozpoczęty dzień zwłoki</w:t>
      </w:r>
      <w:r w:rsidR="008E0AD0" w:rsidRPr="00876F42">
        <w:rPr>
          <w:rFonts w:cstheme="minorHAnsi"/>
          <w:sz w:val="24"/>
          <w:szCs w:val="24"/>
        </w:rPr>
        <w:t>, liczony od dnia następnego</w:t>
      </w:r>
      <w:r w:rsidR="006507DA" w:rsidRPr="00876F42">
        <w:rPr>
          <w:rFonts w:cstheme="minorHAnsi"/>
          <w:sz w:val="24"/>
          <w:szCs w:val="24"/>
        </w:rPr>
        <w:t xml:space="preserve"> po </w:t>
      </w:r>
      <w:r w:rsidRPr="00876F42">
        <w:rPr>
          <w:rFonts w:cstheme="minorHAnsi"/>
          <w:sz w:val="24"/>
          <w:szCs w:val="24"/>
        </w:rPr>
        <w:t xml:space="preserve">upływie </w:t>
      </w:r>
      <w:r w:rsidR="007F34D4" w:rsidRPr="00876F42">
        <w:rPr>
          <w:rFonts w:cstheme="minorHAnsi"/>
          <w:sz w:val="24"/>
          <w:szCs w:val="24"/>
        </w:rPr>
        <w:t xml:space="preserve">tego </w:t>
      </w:r>
      <w:r w:rsidRPr="00876F42">
        <w:rPr>
          <w:rFonts w:cstheme="minorHAnsi"/>
          <w:sz w:val="24"/>
          <w:szCs w:val="24"/>
        </w:rPr>
        <w:t>terminu;</w:t>
      </w:r>
    </w:p>
    <w:p w14:paraId="2991B1D5" w14:textId="2BA3156B" w:rsidR="00423216" w:rsidRPr="00876F42" w:rsidRDefault="009474D4" w:rsidP="005E4A53">
      <w:pPr>
        <w:numPr>
          <w:ilvl w:val="0"/>
          <w:numId w:val="6"/>
        </w:numPr>
        <w:spacing w:after="0" w:line="276" w:lineRule="auto"/>
        <w:ind w:hanging="357"/>
        <w:contextualSpacing/>
        <w:rPr>
          <w:rFonts w:eastAsia="Times New Roman" w:cstheme="minorHAnsi"/>
          <w:sz w:val="24"/>
          <w:szCs w:val="24"/>
          <w:lang w:eastAsia="ar-SA"/>
        </w:rPr>
      </w:pPr>
      <w:r w:rsidRPr="00876F42">
        <w:rPr>
          <w:rFonts w:eastAsia="Times New Roman" w:cstheme="minorHAnsi"/>
          <w:sz w:val="24"/>
          <w:szCs w:val="24"/>
          <w:lang w:eastAsia="ar-SA"/>
        </w:rPr>
        <w:t>z tytułu odstąpienia od umowy</w:t>
      </w:r>
      <w:r w:rsidR="00730DF7" w:rsidRPr="00876F42">
        <w:rPr>
          <w:rFonts w:eastAsia="Times New Roman" w:cstheme="minorHAnsi"/>
          <w:sz w:val="24"/>
          <w:szCs w:val="24"/>
          <w:lang w:eastAsia="ar-SA"/>
        </w:rPr>
        <w:t xml:space="preserve"> </w:t>
      </w:r>
      <w:r w:rsidR="00244F93" w:rsidRPr="00876F42">
        <w:rPr>
          <w:rFonts w:eastAsia="Times New Roman" w:cstheme="minorHAnsi"/>
          <w:sz w:val="24"/>
          <w:szCs w:val="24"/>
          <w:lang w:eastAsia="ar-SA"/>
        </w:rPr>
        <w:t xml:space="preserve">przez którąkolwiek ze Stron z przyczyn </w:t>
      </w:r>
      <w:r w:rsidR="001F1AA0" w:rsidRPr="00876F42">
        <w:rPr>
          <w:rFonts w:eastAsia="Times New Roman" w:cstheme="minorHAnsi"/>
          <w:sz w:val="24"/>
          <w:szCs w:val="24"/>
          <w:lang w:eastAsia="ar-SA"/>
        </w:rPr>
        <w:t>zależnych od </w:t>
      </w:r>
      <w:r w:rsidR="004B60E1" w:rsidRPr="00876F42">
        <w:rPr>
          <w:rFonts w:eastAsia="Times New Roman" w:cstheme="minorHAnsi"/>
          <w:sz w:val="24"/>
          <w:szCs w:val="24"/>
          <w:lang w:eastAsia="ar-SA"/>
        </w:rPr>
        <w:t>Wykonawcy</w:t>
      </w:r>
      <w:r w:rsidR="00904C86" w:rsidRPr="00876F42">
        <w:rPr>
          <w:rFonts w:eastAsia="Times New Roman" w:cstheme="minorHAnsi"/>
          <w:sz w:val="24"/>
          <w:szCs w:val="24"/>
          <w:lang w:eastAsia="ar-SA"/>
        </w:rPr>
        <w:t xml:space="preserve"> - 2</w:t>
      </w:r>
      <w:r w:rsidRPr="00876F42">
        <w:rPr>
          <w:rFonts w:eastAsia="Times New Roman" w:cstheme="minorHAnsi"/>
          <w:sz w:val="24"/>
          <w:szCs w:val="24"/>
          <w:lang w:eastAsia="ar-SA"/>
        </w:rPr>
        <w:t xml:space="preserve">0% </w:t>
      </w:r>
      <w:r w:rsidR="007658DB" w:rsidRPr="00876F42">
        <w:rPr>
          <w:rFonts w:eastAsia="Times New Roman" w:cstheme="minorHAnsi"/>
          <w:sz w:val="24"/>
          <w:szCs w:val="24"/>
          <w:lang w:eastAsia="ar-SA"/>
        </w:rPr>
        <w:t xml:space="preserve"> </w:t>
      </w:r>
      <w:r w:rsidRPr="00876F42">
        <w:rPr>
          <w:rFonts w:eastAsia="Times New Roman" w:cstheme="minorHAnsi"/>
          <w:sz w:val="24"/>
          <w:szCs w:val="24"/>
          <w:lang w:eastAsia="ar-SA"/>
        </w:rPr>
        <w:t xml:space="preserve">wynagrodzenia </w:t>
      </w:r>
      <w:r w:rsidR="00802BFE" w:rsidRPr="00876F42">
        <w:rPr>
          <w:rFonts w:eastAsia="Times New Roman" w:cstheme="minorHAnsi"/>
          <w:sz w:val="24"/>
          <w:szCs w:val="24"/>
          <w:lang w:eastAsia="ar-SA"/>
        </w:rPr>
        <w:t>brutto Wykonawcy, określonego w </w:t>
      </w:r>
      <w:r w:rsidRPr="00876F42">
        <w:rPr>
          <w:rFonts w:eastAsia="Times New Roman" w:cstheme="minorHAnsi"/>
          <w:sz w:val="24"/>
          <w:szCs w:val="24"/>
          <w:lang w:eastAsia="ar-SA"/>
        </w:rPr>
        <w:t>§</w:t>
      </w:r>
      <w:r w:rsidR="00D30034">
        <w:rPr>
          <w:rFonts w:eastAsia="Times New Roman" w:cstheme="minorHAnsi"/>
          <w:sz w:val="24"/>
          <w:szCs w:val="24"/>
          <w:lang w:eastAsia="ar-SA"/>
        </w:rPr>
        <w:t> 3</w:t>
      </w:r>
      <w:r w:rsidR="00802BFE" w:rsidRPr="00876F42">
        <w:rPr>
          <w:rFonts w:eastAsia="Times New Roman" w:cstheme="minorHAnsi"/>
          <w:sz w:val="24"/>
          <w:szCs w:val="24"/>
          <w:lang w:eastAsia="ar-SA"/>
        </w:rPr>
        <w:t> </w:t>
      </w:r>
      <w:r w:rsidR="00730DF7" w:rsidRPr="00876F42">
        <w:rPr>
          <w:rFonts w:eastAsia="Times New Roman" w:cstheme="minorHAnsi"/>
          <w:sz w:val="24"/>
          <w:szCs w:val="24"/>
          <w:lang w:eastAsia="ar-SA"/>
        </w:rPr>
        <w:t>ust. 1</w:t>
      </w:r>
      <w:r w:rsidR="00423216" w:rsidRPr="00876F42">
        <w:rPr>
          <w:rFonts w:eastAsia="Times New Roman" w:cstheme="minorHAnsi"/>
          <w:sz w:val="24"/>
          <w:szCs w:val="24"/>
          <w:lang w:eastAsia="ar-SA"/>
        </w:rPr>
        <w:t xml:space="preserve">; </w:t>
      </w:r>
    </w:p>
    <w:p w14:paraId="67A3A565" w14:textId="1F9385C4" w:rsidR="00B26F6C" w:rsidRPr="00876F42" w:rsidRDefault="001B42EC" w:rsidP="005E4A53">
      <w:pPr>
        <w:numPr>
          <w:ilvl w:val="0"/>
          <w:numId w:val="6"/>
        </w:numPr>
        <w:spacing w:after="0" w:line="276" w:lineRule="auto"/>
        <w:ind w:hanging="357"/>
        <w:contextualSpacing/>
        <w:rPr>
          <w:rFonts w:eastAsia="Times New Roman" w:cstheme="minorHAnsi"/>
          <w:sz w:val="24"/>
          <w:szCs w:val="24"/>
          <w:lang w:eastAsia="ar-SA"/>
        </w:rPr>
      </w:pPr>
      <w:r w:rsidRPr="00876F42">
        <w:rPr>
          <w:rFonts w:cstheme="minorHAnsi"/>
          <w:sz w:val="24"/>
          <w:szCs w:val="24"/>
        </w:rPr>
        <w:t xml:space="preserve">za zwłokę </w:t>
      </w:r>
      <w:r w:rsidR="00997A8F" w:rsidRPr="00876F42">
        <w:rPr>
          <w:rFonts w:cstheme="minorHAnsi"/>
          <w:sz w:val="24"/>
          <w:szCs w:val="24"/>
        </w:rPr>
        <w:t>w realizacji zobowiązań wynikających z</w:t>
      </w:r>
      <w:r w:rsidR="00513F33">
        <w:rPr>
          <w:rFonts w:cstheme="minorHAnsi"/>
          <w:sz w:val="24"/>
          <w:szCs w:val="24"/>
        </w:rPr>
        <w:t xml:space="preserve"> gwarancji/</w:t>
      </w:r>
      <w:r w:rsidR="00997A8F" w:rsidRPr="00876F42">
        <w:rPr>
          <w:rFonts w:cstheme="minorHAnsi"/>
          <w:sz w:val="24"/>
          <w:szCs w:val="24"/>
        </w:rPr>
        <w:t xml:space="preserve">rękojmi </w:t>
      </w:r>
      <w:r w:rsidRPr="00876F42">
        <w:rPr>
          <w:rFonts w:cstheme="minorHAnsi"/>
          <w:sz w:val="24"/>
          <w:szCs w:val="24"/>
        </w:rPr>
        <w:t>-</w:t>
      </w:r>
      <w:r w:rsidR="00FB598E" w:rsidRPr="00876F42">
        <w:rPr>
          <w:rFonts w:cstheme="minorHAnsi"/>
          <w:sz w:val="24"/>
          <w:szCs w:val="24"/>
        </w:rPr>
        <w:t xml:space="preserve"> </w:t>
      </w:r>
      <w:r w:rsidR="00153AC4" w:rsidRPr="00876F42">
        <w:rPr>
          <w:rFonts w:cstheme="minorHAnsi"/>
          <w:sz w:val="24"/>
          <w:szCs w:val="24"/>
        </w:rPr>
        <w:t>4</w:t>
      </w:r>
      <w:r w:rsidRPr="00876F42">
        <w:rPr>
          <w:rFonts w:cstheme="minorHAnsi"/>
          <w:sz w:val="24"/>
          <w:szCs w:val="24"/>
        </w:rPr>
        <w:t xml:space="preserve">0,00 zł każdy rozpoczęty dzień zwłoki liczony od </w:t>
      </w:r>
      <w:r w:rsidR="008E0AD0" w:rsidRPr="00876F42">
        <w:rPr>
          <w:rFonts w:cstheme="minorHAnsi"/>
          <w:sz w:val="24"/>
          <w:szCs w:val="24"/>
        </w:rPr>
        <w:t>dnia następnego po upływie</w:t>
      </w:r>
      <w:r w:rsidRPr="00876F42">
        <w:rPr>
          <w:rFonts w:cstheme="minorHAnsi"/>
          <w:sz w:val="24"/>
          <w:szCs w:val="24"/>
        </w:rPr>
        <w:t xml:space="preserve"> </w:t>
      </w:r>
      <w:r w:rsidR="00706C0E" w:rsidRPr="00876F42">
        <w:rPr>
          <w:rFonts w:cstheme="minorHAnsi"/>
          <w:sz w:val="24"/>
          <w:szCs w:val="24"/>
        </w:rPr>
        <w:t xml:space="preserve"> tego </w:t>
      </w:r>
      <w:r w:rsidRPr="00876F42">
        <w:rPr>
          <w:rFonts w:cstheme="minorHAnsi"/>
          <w:sz w:val="24"/>
          <w:szCs w:val="24"/>
        </w:rPr>
        <w:t>terminu</w:t>
      </w:r>
      <w:r w:rsidR="00E80355" w:rsidRPr="00876F42">
        <w:rPr>
          <w:rFonts w:cstheme="minorHAnsi"/>
          <w:sz w:val="24"/>
          <w:szCs w:val="24"/>
        </w:rPr>
        <w:t>;</w:t>
      </w:r>
    </w:p>
    <w:p w14:paraId="1FA50E4E" w14:textId="65393AC7" w:rsidR="001A6DE8" w:rsidRPr="00876F42" w:rsidRDefault="001A6DE8" w:rsidP="005E4A53">
      <w:pPr>
        <w:numPr>
          <w:ilvl w:val="0"/>
          <w:numId w:val="6"/>
        </w:numPr>
        <w:suppressAutoHyphens/>
        <w:spacing w:after="0" w:line="276" w:lineRule="auto"/>
        <w:ind w:hanging="357"/>
        <w:rPr>
          <w:rFonts w:cstheme="minorHAnsi"/>
          <w:sz w:val="24"/>
          <w:szCs w:val="24"/>
        </w:rPr>
      </w:pPr>
      <w:r w:rsidRPr="00876F42">
        <w:rPr>
          <w:rFonts w:cstheme="minorHAnsi"/>
          <w:sz w:val="24"/>
          <w:szCs w:val="24"/>
        </w:rPr>
        <w:t xml:space="preserve">w przypadku niewykonania lub nienależytego wykonania </w:t>
      </w:r>
      <w:r w:rsidR="0005518D" w:rsidRPr="00876F42">
        <w:rPr>
          <w:rFonts w:cstheme="minorHAnsi"/>
          <w:sz w:val="24"/>
          <w:szCs w:val="24"/>
        </w:rPr>
        <w:t>umowy, innego niż określone</w:t>
      </w:r>
      <w:r w:rsidRPr="00876F42">
        <w:rPr>
          <w:rFonts w:cstheme="minorHAnsi"/>
          <w:sz w:val="24"/>
          <w:szCs w:val="24"/>
        </w:rPr>
        <w:t xml:space="preserve"> w </w:t>
      </w:r>
      <w:r w:rsidR="0005518D" w:rsidRPr="00876F42">
        <w:rPr>
          <w:rFonts w:cstheme="minorHAnsi"/>
          <w:sz w:val="24"/>
          <w:szCs w:val="24"/>
        </w:rPr>
        <w:t xml:space="preserve">pkt </w:t>
      </w:r>
      <w:r w:rsidRPr="00876F42">
        <w:rPr>
          <w:rFonts w:cstheme="minorHAnsi"/>
          <w:sz w:val="24"/>
          <w:szCs w:val="24"/>
        </w:rPr>
        <w:t xml:space="preserve">od 1 do </w:t>
      </w:r>
      <w:r w:rsidR="00513F33">
        <w:rPr>
          <w:rFonts w:cstheme="minorHAnsi"/>
          <w:sz w:val="24"/>
          <w:szCs w:val="24"/>
        </w:rPr>
        <w:t>3</w:t>
      </w:r>
      <w:r w:rsidRPr="00876F42">
        <w:rPr>
          <w:rFonts w:cstheme="minorHAnsi"/>
          <w:sz w:val="24"/>
          <w:szCs w:val="24"/>
        </w:rPr>
        <w:t xml:space="preserve"> – </w:t>
      </w:r>
      <w:r w:rsidR="00153AC4" w:rsidRPr="00876F42">
        <w:rPr>
          <w:rFonts w:cstheme="minorHAnsi"/>
          <w:sz w:val="24"/>
          <w:szCs w:val="24"/>
        </w:rPr>
        <w:t>50</w:t>
      </w:r>
      <w:r w:rsidRPr="00876F42">
        <w:rPr>
          <w:rFonts w:cstheme="minorHAnsi"/>
          <w:sz w:val="24"/>
          <w:szCs w:val="24"/>
        </w:rPr>
        <w:t>,00 zł za każdy stwierdzony przypadek</w:t>
      </w:r>
      <w:r w:rsidR="00067FF2" w:rsidRPr="00876F42">
        <w:rPr>
          <w:rFonts w:cstheme="minorHAnsi"/>
          <w:sz w:val="24"/>
          <w:szCs w:val="24"/>
        </w:rPr>
        <w:t>;</w:t>
      </w:r>
    </w:p>
    <w:p w14:paraId="0545FF40" w14:textId="7EC563DC" w:rsidR="001A6DE8" w:rsidRPr="00876F42" w:rsidRDefault="001A6DE8" w:rsidP="005E4A53">
      <w:pPr>
        <w:numPr>
          <w:ilvl w:val="0"/>
          <w:numId w:val="6"/>
        </w:numPr>
        <w:suppressAutoHyphens/>
        <w:spacing w:after="0" w:line="276" w:lineRule="auto"/>
        <w:ind w:hanging="357"/>
        <w:rPr>
          <w:rFonts w:cstheme="minorHAnsi"/>
          <w:sz w:val="24"/>
          <w:szCs w:val="24"/>
        </w:rPr>
      </w:pPr>
      <w:r w:rsidRPr="00876F42">
        <w:rPr>
          <w:rFonts w:cstheme="minorHAnsi"/>
          <w:sz w:val="24"/>
          <w:szCs w:val="24"/>
        </w:rPr>
        <w:t>za naruszenie zasad poufności określonych w § 1</w:t>
      </w:r>
      <w:r w:rsidR="00CE59CE" w:rsidRPr="00876F42">
        <w:rPr>
          <w:rFonts w:cstheme="minorHAnsi"/>
          <w:sz w:val="24"/>
          <w:szCs w:val="24"/>
        </w:rPr>
        <w:t>0</w:t>
      </w:r>
      <w:r w:rsidRPr="00876F42">
        <w:rPr>
          <w:rFonts w:cstheme="minorHAnsi"/>
          <w:sz w:val="24"/>
          <w:szCs w:val="24"/>
        </w:rPr>
        <w:t xml:space="preserve"> umowy – </w:t>
      </w:r>
      <w:r w:rsidR="00153AC4" w:rsidRPr="00876F42">
        <w:rPr>
          <w:rFonts w:cstheme="minorHAnsi"/>
          <w:sz w:val="24"/>
          <w:szCs w:val="24"/>
        </w:rPr>
        <w:t>5</w:t>
      </w:r>
      <w:r w:rsidRPr="00876F42">
        <w:rPr>
          <w:rFonts w:cstheme="minorHAnsi"/>
          <w:sz w:val="24"/>
          <w:szCs w:val="24"/>
        </w:rPr>
        <w:t>00,00 zł za każdy s</w:t>
      </w:r>
      <w:r w:rsidR="00067FF2" w:rsidRPr="00876F42">
        <w:rPr>
          <w:rFonts w:cstheme="minorHAnsi"/>
          <w:sz w:val="24"/>
          <w:szCs w:val="24"/>
        </w:rPr>
        <w:t>twierdzony przypadek naruszenia.</w:t>
      </w:r>
    </w:p>
    <w:p w14:paraId="27FFCE2F" w14:textId="3172D60E"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Zamawiający informuje Wykonawcę w formie pisemn</w:t>
      </w:r>
      <w:r w:rsidR="001F1AA0" w:rsidRPr="008B70C8">
        <w:rPr>
          <w:rFonts w:eastAsia="Times New Roman" w:cstheme="minorHAnsi"/>
          <w:sz w:val="24"/>
          <w:szCs w:val="24"/>
          <w:lang w:eastAsia="ar-SA"/>
        </w:rPr>
        <w:t>ej o naliczeniu kary umownej ze </w:t>
      </w:r>
      <w:r w:rsidRPr="008B70C8">
        <w:rPr>
          <w:rFonts w:eastAsia="Times New Roman" w:cstheme="minorHAnsi"/>
          <w:sz w:val="24"/>
          <w:szCs w:val="24"/>
          <w:lang w:eastAsia="ar-SA"/>
        </w:rPr>
        <w:t>wskazaniem jej wysokości.</w:t>
      </w:r>
    </w:p>
    <w:p w14:paraId="1B95B78B"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Wykonawca jest zobowiązany do zapłaty kary umownej w terminie 7 dni kalendarzowych od daty doręczenia mu informacji o wysokości kary umownej, o której mowa w ust. 2.</w:t>
      </w:r>
    </w:p>
    <w:p w14:paraId="59AF1A80" w14:textId="618BDC0E"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W przypadku braku zapłaty kary umownej przez Wykonawcę w terminie określonym w ust.</w:t>
      </w:r>
      <w:r w:rsidR="00C466DB" w:rsidRPr="008B70C8">
        <w:rPr>
          <w:rFonts w:eastAsia="Times New Roman" w:cstheme="minorHAnsi"/>
          <w:sz w:val="24"/>
          <w:szCs w:val="24"/>
          <w:lang w:eastAsia="ar-SA"/>
        </w:rPr>
        <w:t xml:space="preserve"> </w:t>
      </w:r>
      <w:r w:rsidRPr="008B70C8">
        <w:rPr>
          <w:rFonts w:eastAsia="Times New Roman" w:cstheme="minorHAnsi"/>
          <w:sz w:val="24"/>
          <w:szCs w:val="24"/>
          <w:lang w:eastAsia="ar-SA"/>
        </w:rPr>
        <w:t>3, Zamawiający uprawniony jest do potrącenia przysługującej mu względem Wykonawcy wierzytelności z tytułu kary umownej z wierzytelnością przysługującą Wykonawcy wobec Zamawiającego z tytułu przysługującego mu wynagrodz</w:t>
      </w:r>
      <w:r w:rsidR="004D5A52" w:rsidRPr="008B70C8">
        <w:rPr>
          <w:rFonts w:eastAsia="Times New Roman" w:cstheme="minorHAnsi"/>
          <w:sz w:val="24"/>
          <w:szCs w:val="24"/>
          <w:lang w:eastAsia="ar-SA"/>
        </w:rPr>
        <w:t>enia z </w:t>
      </w:r>
      <w:r w:rsidRPr="008B70C8">
        <w:rPr>
          <w:rFonts w:eastAsia="Times New Roman" w:cstheme="minorHAnsi"/>
          <w:sz w:val="24"/>
          <w:szCs w:val="24"/>
          <w:lang w:eastAsia="ar-SA"/>
        </w:rPr>
        <w:t>faktury.</w:t>
      </w:r>
    </w:p>
    <w:p w14:paraId="2D987386"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W przypadku braku zapłaty (w całości) naliczonej kary umownej, również na skutek potrącenia, Zamawiający uprawniony jest do naliczenia odsetek ustawowych. </w:t>
      </w:r>
    </w:p>
    <w:p w14:paraId="4C94990C"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Zapłacenie przez Wykonawcę kary umownej nie zwalnia Wykonawcy z obowiązku wykonania przedmiotu umowy. </w:t>
      </w:r>
    </w:p>
    <w:p w14:paraId="7BC03221" w14:textId="77777777" w:rsidR="009474D4" w:rsidRPr="008B70C8" w:rsidRDefault="009474D4" w:rsidP="005E4A53">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 xml:space="preserve">Zamawiający zastrzega sobie prawo dochodzenia odszkodowania uzupełniającego, przewyższającego wysokość zastrzeżonych i wpłaconych kar umownych do wysokości rzeczywiście poniesionej szkody. </w:t>
      </w:r>
    </w:p>
    <w:p w14:paraId="361B0D87" w14:textId="15DF831D" w:rsidR="00FF5366" w:rsidRPr="000C28A9" w:rsidRDefault="009474D4" w:rsidP="000C28A9">
      <w:pPr>
        <w:numPr>
          <w:ilvl w:val="0"/>
          <w:numId w:val="7"/>
        </w:numPr>
        <w:spacing w:line="276" w:lineRule="auto"/>
        <w:ind w:left="426"/>
        <w:contextualSpacing/>
        <w:rPr>
          <w:rFonts w:eastAsia="Times New Roman" w:cstheme="minorHAnsi"/>
          <w:sz w:val="24"/>
          <w:szCs w:val="24"/>
          <w:lang w:eastAsia="ar-SA"/>
        </w:rPr>
      </w:pPr>
      <w:r w:rsidRPr="008B70C8">
        <w:rPr>
          <w:rFonts w:eastAsia="Times New Roman" w:cstheme="minorHAnsi"/>
          <w:sz w:val="24"/>
          <w:szCs w:val="24"/>
          <w:lang w:eastAsia="ar-SA"/>
        </w:rPr>
        <w:t>Postanowienia dotyczące kar umownych obowiązują pomimo wygaśnięcia umowy</w:t>
      </w:r>
      <w:r w:rsidR="00F12367" w:rsidRPr="008B70C8">
        <w:rPr>
          <w:rFonts w:eastAsia="Times New Roman" w:cstheme="minorHAnsi"/>
          <w:sz w:val="24"/>
          <w:szCs w:val="24"/>
          <w:lang w:eastAsia="ar-SA"/>
        </w:rPr>
        <w:t>,</w:t>
      </w:r>
      <w:r w:rsidRPr="008B70C8">
        <w:rPr>
          <w:rFonts w:eastAsia="Times New Roman" w:cstheme="minorHAnsi"/>
          <w:sz w:val="24"/>
          <w:szCs w:val="24"/>
          <w:lang w:eastAsia="ar-SA"/>
        </w:rPr>
        <w:t xml:space="preserve"> rozwiązania lub odstąpienia od niej. </w:t>
      </w:r>
    </w:p>
    <w:p w14:paraId="46C35DAE" w14:textId="77777777" w:rsidR="00FF5366" w:rsidRDefault="00FF5366" w:rsidP="005E4A53">
      <w:pPr>
        <w:spacing w:after="0" w:line="276" w:lineRule="auto"/>
        <w:ind w:left="709" w:hanging="709"/>
        <w:jc w:val="center"/>
        <w:rPr>
          <w:rFonts w:eastAsia="Times New Roman" w:cstheme="minorHAnsi"/>
          <w:b/>
          <w:color w:val="000000"/>
          <w:sz w:val="24"/>
          <w:szCs w:val="24"/>
          <w:lang w:eastAsia="pl-PL"/>
        </w:rPr>
      </w:pPr>
    </w:p>
    <w:p w14:paraId="5FA63430" w14:textId="33D9D4BE" w:rsidR="009474D4" w:rsidRPr="008B70C8" w:rsidRDefault="009474D4" w:rsidP="005E4A53">
      <w:pPr>
        <w:spacing w:after="0" w:line="276" w:lineRule="auto"/>
        <w:ind w:left="709" w:hanging="709"/>
        <w:jc w:val="center"/>
        <w:rPr>
          <w:rFonts w:eastAsia="Times New Roman" w:cstheme="minorHAnsi"/>
          <w:b/>
          <w:color w:val="000000"/>
          <w:sz w:val="24"/>
          <w:szCs w:val="24"/>
          <w:lang w:eastAsia="pl-PL"/>
        </w:rPr>
      </w:pPr>
      <w:r w:rsidRPr="008B70C8">
        <w:rPr>
          <w:rFonts w:eastAsia="Times New Roman" w:cstheme="minorHAnsi"/>
          <w:b/>
          <w:color w:val="000000"/>
          <w:sz w:val="24"/>
          <w:szCs w:val="24"/>
          <w:lang w:eastAsia="pl-PL"/>
        </w:rPr>
        <w:t xml:space="preserve">§ </w:t>
      </w:r>
      <w:r w:rsidR="00355DA7">
        <w:rPr>
          <w:rFonts w:eastAsia="Times New Roman" w:cstheme="minorHAnsi"/>
          <w:b/>
          <w:color w:val="000000"/>
          <w:sz w:val="24"/>
          <w:szCs w:val="24"/>
          <w:lang w:eastAsia="pl-PL"/>
        </w:rPr>
        <w:t>9</w:t>
      </w:r>
      <w:r w:rsidRPr="008B70C8">
        <w:rPr>
          <w:rFonts w:eastAsia="Times New Roman" w:cstheme="minorHAnsi"/>
          <w:b/>
          <w:color w:val="000000"/>
          <w:sz w:val="24"/>
          <w:szCs w:val="24"/>
          <w:lang w:eastAsia="pl-PL"/>
        </w:rPr>
        <w:t>.</w:t>
      </w:r>
    </w:p>
    <w:p w14:paraId="062CF054" w14:textId="77777777" w:rsidR="009474D4" w:rsidRPr="008B70C8" w:rsidRDefault="009474D4" w:rsidP="00385941">
      <w:pPr>
        <w:spacing w:after="120" w:line="240" w:lineRule="auto"/>
        <w:ind w:left="709" w:hanging="709"/>
        <w:contextualSpacing/>
        <w:jc w:val="center"/>
        <w:rPr>
          <w:rFonts w:cstheme="minorHAnsi"/>
          <w:b/>
          <w:sz w:val="24"/>
          <w:szCs w:val="24"/>
        </w:rPr>
      </w:pPr>
      <w:r w:rsidRPr="008B70C8">
        <w:rPr>
          <w:rFonts w:cstheme="minorHAnsi"/>
          <w:b/>
          <w:sz w:val="24"/>
          <w:szCs w:val="24"/>
        </w:rPr>
        <w:t>Zachowanie poufności</w:t>
      </w:r>
    </w:p>
    <w:p w14:paraId="16CA14A3"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Wykonawca zobowiązuje się do zachowania w poufności wszelkich informacji technicznych, technologicznych, prawnych i organizacyjnych, oraz innych informacji </w:t>
      </w:r>
      <w:r w:rsidRPr="008B70C8">
        <w:rPr>
          <w:rFonts w:asciiTheme="minorHAnsi" w:hAnsiTheme="minorHAnsi" w:cstheme="minorHAnsi"/>
        </w:rPr>
        <w:lastRenderedPageBreak/>
        <w:t xml:space="preserve">Zamawiającego uzyskanych w trakcie wykonywania umowy niezależnie od formy pozyskania tych informacji i ich źródła. </w:t>
      </w:r>
    </w:p>
    <w:p w14:paraId="61868129"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zobowiązuje się do wykorzystania informacji jedynie w celach określonych ustaleniami Umowy oraz wynikającymi z obowiązujących uregulowań prawnych.</w:t>
      </w:r>
    </w:p>
    <w:p w14:paraId="0015FAD5"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14:paraId="6644774C"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Wykonawcę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 </w:t>
      </w:r>
    </w:p>
    <w:p w14:paraId="6BA1881C" w14:textId="5C7634F1"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Obowiązek określony w ust. 1  nie dotyczy informacji powszechnie znanych oraz udostępniania informacji na podstawie bezwzględnie obowiązujących przepisów prawa, a w szczególności na żądanie sądów, prokuratury, organów podatkowych lub organów kontrolnych, a także informacji dostępnych publicznie, o których mowa w ustawie z dnia 6 września 2001 r. o dostępie do informacji publicznej.</w:t>
      </w:r>
    </w:p>
    <w:p w14:paraId="2EEF780F"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Nie będą uważane za chronione informacje, które: </w:t>
      </w:r>
    </w:p>
    <w:p w14:paraId="33DDA1DB" w14:textId="77777777" w:rsidR="002472C5" w:rsidRPr="008B70C8" w:rsidRDefault="002472C5" w:rsidP="005E4A53">
      <w:pPr>
        <w:pStyle w:val="Akapitzlist"/>
        <w:widowControl/>
        <w:numPr>
          <w:ilvl w:val="1"/>
          <w:numId w:val="15"/>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wcześniej stały się informacją publiczną w okolicznościach niebędących wynikiem czynu bezprawnego lub naruszającego Umowę przez którąkolwiek ze Stron;</w:t>
      </w:r>
    </w:p>
    <w:p w14:paraId="58971032" w14:textId="77777777" w:rsidR="002472C5" w:rsidRPr="008B70C8" w:rsidRDefault="002472C5" w:rsidP="005E4A53">
      <w:pPr>
        <w:pStyle w:val="Akapitzlist"/>
        <w:widowControl/>
        <w:numPr>
          <w:ilvl w:val="1"/>
          <w:numId w:val="15"/>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 zostały przekazane Stronie otrzymującej przez osobę trzecią niebędącą Strona Umowy zgodnie z prawem i bez ograniczeń;</w:t>
      </w:r>
    </w:p>
    <w:p w14:paraId="36552C80" w14:textId="77777777" w:rsidR="002472C5" w:rsidRPr="008B70C8" w:rsidRDefault="002472C5" w:rsidP="005E4A53">
      <w:pPr>
        <w:pStyle w:val="Akapitzlist"/>
        <w:widowControl/>
        <w:numPr>
          <w:ilvl w:val="1"/>
          <w:numId w:val="15"/>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 były zatwierdzone do rozpowszechniania na podstawie uprzedniej pisemnej zgody Strony, której dotyczą.</w:t>
      </w:r>
    </w:p>
    <w:p w14:paraId="7C98F846"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ponosi odpowiedzialność za zachowanie w poufności informacji przez swoich pracowników, podwykonawców i wszelkich innych osób, którymi będzie się posługiwać przy wykonywaniu Umowy.</w:t>
      </w:r>
    </w:p>
    <w:p w14:paraId="1379841A" w14:textId="3AE0EA1B"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 xml:space="preserve"> Wykonawca zobowiązuje się do podjęcia wszelkich niezbędnych kroków dla zapewnienia, że żaden pracownik Wykonawcy lub inna osoba, o której mowa w ust. 7, otrzymujący powyższe informacje, nie ujawni tych informacji, ani ich źródła, zarówno w całości, jak i w części osobom lub podmiotom trzecim bez uzyskania uprzednio wyraźnej pisemnej zgody Zamawiającego, którego informacja lub źródło informacji dotyczy.</w:t>
      </w:r>
    </w:p>
    <w:p w14:paraId="37CD97DD"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Obowiązek zachowania w poufności informacji przez Wykonawcę i osoby, o których mowa w ust. 7, obowiązuje także po ustaniu Umowy.</w:t>
      </w:r>
    </w:p>
    <w:p w14:paraId="6547B886" w14:textId="6C91CB1B"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odpowiada za szkodę wyrządzoną Zamawiającemu przez ujawnienie, przekazanie, wykorzystanie, zbycie lub oferowanie do z</w:t>
      </w:r>
      <w:r w:rsidR="001F1AA0" w:rsidRPr="008B70C8">
        <w:rPr>
          <w:rFonts w:asciiTheme="minorHAnsi" w:hAnsiTheme="minorHAnsi" w:cstheme="minorHAnsi"/>
        </w:rPr>
        <w:t>bycia informacji otrzymanych od </w:t>
      </w:r>
      <w:r w:rsidRPr="008B70C8">
        <w:rPr>
          <w:rFonts w:asciiTheme="minorHAnsi" w:hAnsiTheme="minorHAnsi" w:cstheme="minorHAnsi"/>
        </w:rPr>
        <w:t>Zamawiającego, wbrew postanowieniom Umowy. Zobowiązanie to wiąże Wykonawcę również po wykonaniu Przedmiotu Umowy, jej rozwiązaniu, wygaśnięciu lub odstąpieniu, bez względu na przyczynę.</w:t>
      </w:r>
    </w:p>
    <w:p w14:paraId="0B7ED236" w14:textId="77777777"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oświadcza, że:</w:t>
      </w:r>
    </w:p>
    <w:p w14:paraId="1B5319D1" w14:textId="23941247" w:rsidR="002472C5" w:rsidRPr="008B70C8" w:rsidRDefault="002472C5" w:rsidP="005E4A53">
      <w:pPr>
        <w:pStyle w:val="Akapitzlist"/>
        <w:widowControl/>
        <w:numPr>
          <w:ilvl w:val="0"/>
          <w:numId w:val="13"/>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znana jest mu treść przepisów w zakresie ochrony informacji i tajemnic prawnie chronionych tj.</w:t>
      </w:r>
      <w:r w:rsidR="00E93361">
        <w:rPr>
          <w:rFonts w:asciiTheme="minorHAnsi" w:hAnsiTheme="minorHAnsi" w:cstheme="minorHAnsi"/>
        </w:rPr>
        <w:t>:</w:t>
      </w:r>
      <w:r w:rsidRPr="008B70C8">
        <w:rPr>
          <w:rFonts w:asciiTheme="minorHAnsi" w:hAnsiTheme="minorHAnsi" w:cstheme="minorHAnsi"/>
        </w:rPr>
        <w:t xml:space="preserve"> </w:t>
      </w:r>
    </w:p>
    <w:p w14:paraId="5E12233E" w14:textId="77777777" w:rsidR="002472C5" w:rsidRPr="008B70C8" w:rsidRDefault="002472C5" w:rsidP="005E4A53">
      <w:pPr>
        <w:pStyle w:val="Akapitzlist"/>
        <w:widowControl/>
        <w:numPr>
          <w:ilvl w:val="0"/>
          <w:numId w:val="14"/>
        </w:numPr>
        <w:suppressAutoHyphens w:val="0"/>
        <w:autoSpaceDE w:val="0"/>
        <w:adjustRightInd w:val="0"/>
        <w:spacing w:line="276" w:lineRule="auto"/>
        <w:ind w:left="993"/>
        <w:contextualSpacing/>
        <w:textAlignment w:val="auto"/>
        <w:rPr>
          <w:rFonts w:asciiTheme="minorHAnsi" w:hAnsiTheme="minorHAnsi" w:cstheme="minorHAnsi"/>
        </w:rPr>
      </w:pPr>
      <w:r w:rsidRPr="008B70C8">
        <w:rPr>
          <w:rFonts w:asciiTheme="minorHAnsi" w:hAnsiTheme="minorHAnsi" w:cstheme="minorHAnsi"/>
        </w:rPr>
        <w:lastRenderedPageBreak/>
        <w:t>ustawa z dnia 6 czerwca 1997 r. Kodeks Karny,</w:t>
      </w:r>
    </w:p>
    <w:p w14:paraId="78DEE3D4" w14:textId="77777777" w:rsidR="002472C5" w:rsidRPr="008B70C8" w:rsidRDefault="002472C5" w:rsidP="005E4A53">
      <w:pPr>
        <w:pStyle w:val="Akapitzlist"/>
        <w:widowControl/>
        <w:numPr>
          <w:ilvl w:val="0"/>
          <w:numId w:val="14"/>
        </w:numPr>
        <w:suppressAutoHyphens w:val="0"/>
        <w:autoSpaceDE w:val="0"/>
        <w:adjustRightInd w:val="0"/>
        <w:spacing w:line="276" w:lineRule="auto"/>
        <w:ind w:left="993"/>
        <w:contextualSpacing/>
        <w:textAlignment w:val="auto"/>
        <w:rPr>
          <w:rFonts w:asciiTheme="minorHAnsi" w:hAnsiTheme="minorHAnsi" w:cstheme="minorHAnsi"/>
        </w:rPr>
      </w:pPr>
      <w:r w:rsidRPr="008B70C8">
        <w:rPr>
          <w:rFonts w:asciiTheme="minorHAnsi" w:hAnsiTheme="minorHAnsi" w:cstheme="minorHAnsi"/>
        </w:rPr>
        <w:t>Rozporządzenie Parlamentu Europejskiego i Rady (UE) 2016/679 z dnia 27 kwietnia 2016 r. w sprawie ochrony osób fizycznych w związku z przetwarzaniem danych osobowych i w sprawie swobodnego przepływu takich danych oraz uchylenia dyrektywy 95/46/WE („RODO”),</w:t>
      </w:r>
    </w:p>
    <w:p w14:paraId="19D721D9" w14:textId="77777777" w:rsidR="002472C5" w:rsidRPr="008B70C8" w:rsidRDefault="002472C5" w:rsidP="005E4A53">
      <w:pPr>
        <w:pStyle w:val="Akapitzlist"/>
        <w:widowControl/>
        <w:numPr>
          <w:ilvl w:val="0"/>
          <w:numId w:val="14"/>
        </w:numPr>
        <w:suppressAutoHyphens w:val="0"/>
        <w:autoSpaceDE w:val="0"/>
        <w:adjustRightInd w:val="0"/>
        <w:spacing w:line="276" w:lineRule="auto"/>
        <w:ind w:left="993" w:hanging="284"/>
        <w:contextualSpacing/>
        <w:textAlignment w:val="auto"/>
        <w:rPr>
          <w:rFonts w:asciiTheme="minorHAnsi" w:hAnsiTheme="minorHAnsi" w:cstheme="minorHAnsi"/>
        </w:rPr>
      </w:pPr>
      <w:r w:rsidRPr="008B70C8">
        <w:rPr>
          <w:rFonts w:asciiTheme="minorHAnsi" w:hAnsiTheme="minorHAnsi" w:cstheme="minorHAnsi"/>
        </w:rPr>
        <w:t>ustawa z dnia 10 maja 2018 r. o ochronie danych osobowych.</w:t>
      </w:r>
    </w:p>
    <w:p w14:paraId="6D3A2F9C" w14:textId="77777777" w:rsidR="002472C5" w:rsidRPr="008B70C8" w:rsidRDefault="002472C5" w:rsidP="005E4A53">
      <w:pPr>
        <w:pStyle w:val="Akapitzlist"/>
        <w:widowControl/>
        <w:numPr>
          <w:ilvl w:val="0"/>
          <w:numId w:val="13"/>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każda z osób uczestniczących w realizacji Przedmiotu Umowy zobowiązała się wobec niego, jako Wykonawcy, nie ujawniać żadnych informacji, z którymi zapozna się podczas wykonywania czynności zleconych do realizacji oraz zapoznała się z treścią ww. przepisów i zobowiązała się do ich przestrzegania, zarówno w czasie realizacji Umowy, jak i po jej zakończeniu.</w:t>
      </w:r>
    </w:p>
    <w:p w14:paraId="6C417333" w14:textId="290F1A56" w:rsidR="002472C5" w:rsidRPr="008B70C8"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rPr>
      </w:pPr>
      <w:r w:rsidRPr="008B70C8">
        <w:rPr>
          <w:rFonts w:asciiTheme="minorHAnsi" w:hAnsiTheme="minorHAnsi" w:cstheme="minorHAnsi"/>
        </w:rPr>
        <w:t>Wykonawca i osoby, o których mowa w ust. 7, zobowiązani są do zapoznania się 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80</w:t>
      </w:r>
      <w:r w:rsidR="006D0A65" w:rsidRPr="008B70C8">
        <w:rPr>
          <w:rFonts w:asciiTheme="minorHAnsi" w:hAnsiTheme="minorHAnsi" w:cstheme="minorHAnsi"/>
        </w:rPr>
        <w:t xml:space="preserve"> z 2022 r. </w:t>
      </w:r>
      <w:r w:rsidRPr="008B70C8">
        <w:rPr>
          <w:rFonts w:asciiTheme="minorHAnsi" w:hAnsiTheme="minorHAnsi" w:cstheme="minorHAnsi"/>
        </w:rPr>
        <w:t xml:space="preserve"> /adres internetowy do publikacji:  https://ww</w:t>
      </w:r>
      <w:r w:rsidR="006D0A65" w:rsidRPr="008B70C8">
        <w:rPr>
          <w:rFonts w:asciiTheme="minorHAnsi" w:hAnsiTheme="minorHAnsi" w:cstheme="minorHAnsi"/>
        </w:rPr>
        <w:t>w.gov.pl/web/finanse/du-mffipr/</w:t>
      </w:r>
      <w:r w:rsidRPr="008B70C8">
        <w:rPr>
          <w:rFonts w:asciiTheme="minorHAnsi" w:hAnsiTheme="minorHAnsi" w:cstheme="minorHAnsi"/>
        </w:rPr>
        <w:t>.</w:t>
      </w:r>
    </w:p>
    <w:p w14:paraId="6870B693" w14:textId="6C0229C5" w:rsidR="006F701F" w:rsidRPr="00134EDD" w:rsidRDefault="002472C5" w:rsidP="005E4A53">
      <w:pPr>
        <w:pStyle w:val="Akapitzlist"/>
        <w:widowControl/>
        <w:numPr>
          <w:ilvl w:val="0"/>
          <w:numId w:val="12"/>
        </w:numPr>
        <w:suppressAutoHyphens w:val="0"/>
        <w:autoSpaceDE w:val="0"/>
        <w:adjustRightInd w:val="0"/>
        <w:spacing w:line="276" w:lineRule="auto"/>
        <w:contextualSpacing/>
        <w:textAlignment w:val="auto"/>
        <w:rPr>
          <w:rFonts w:asciiTheme="minorHAnsi" w:hAnsiTheme="minorHAnsi" w:cstheme="minorHAnsi"/>
          <w:b/>
        </w:rPr>
      </w:pPr>
      <w:r w:rsidRPr="008B70C8">
        <w:rPr>
          <w:rFonts w:asciiTheme="minorHAnsi" w:hAnsiTheme="minorHAnsi" w:cstheme="minorHAnsi"/>
        </w:rPr>
        <w:t>Wykonawca i osoby, o których mowa w ust. 7, są obowiązani do złożenia oświadczenia potwierdzającego zapoznanie się z treścią Polityki, o której mowa w ust. 12, przed rozpoczęciem świadczenia Usługi. Oświadczenie może być złożone w formie elektronicznej. Wzór oświadczenia o zapoznaniu się z Polityką Bezpieczeństwa Informacji Resortu Finansów określa </w:t>
      </w:r>
      <w:r w:rsidRPr="00153AC4">
        <w:rPr>
          <w:rFonts w:asciiTheme="minorHAnsi" w:hAnsiTheme="minorHAnsi" w:cstheme="minorHAnsi"/>
        </w:rPr>
        <w:t>Załącznik nr</w:t>
      </w:r>
      <w:r w:rsidR="00DC089E" w:rsidRPr="00153AC4">
        <w:rPr>
          <w:rFonts w:asciiTheme="minorHAnsi" w:hAnsiTheme="minorHAnsi" w:cstheme="minorHAnsi"/>
        </w:rPr>
        <w:t xml:space="preserve"> 2</w:t>
      </w:r>
      <w:r w:rsidRPr="00153AC4">
        <w:rPr>
          <w:rFonts w:asciiTheme="minorHAnsi" w:hAnsiTheme="minorHAnsi" w:cstheme="minorHAnsi"/>
        </w:rPr>
        <w:t xml:space="preserve"> do umowy.</w:t>
      </w:r>
    </w:p>
    <w:p w14:paraId="2A095E42" w14:textId="77777777" w:rsidR="00134EDD" w:rsidRPr="006613C7" w:rsidRDefault="00134EDD" w:rsidP="00134EDD">
      <w:pPr>
        <w:pStyle w:val="Akapitzlist"/>
        <w:widowControl/>
        <w:suppressAutoHyphens w:val="0"/>
        <w:autoSpaceDE w:val="0"/>
        <w:adjustRightInd w:val="0"/>
        <w:spacing w:line="276" w:lineRule="auto"/>
        <w:ind w:left="360"/>
        <w:contextualSpacing/>
        <w:textAlignment w:val="auto"/>
        <w:rPr>
          <w:rFonts w:asciiTheme="minorHAnsi" w:hAnsiTheme="minorHAnsi" w:cstheme="minorHAnsi"/>
          <w:b/>
        </w:rPr>
      </w:pPr>
    </w:p>
    <w:p w14:paraId="4719253B" w14:textId="404449D5" w:rsidR="009474D4" w:rsidRPr="008B70C8" w:rsidRDefault="009474D4" w:rsidP="006613C7">
      <w:pPr>
        <w:spacing w:after="0" w:line="240" w:lineRule="auto"/>
        <w:jc w:val="center"/>
        <w:rPr>
          <w:rFonts w:eastAsia="Calibri" w:cstheme="minorHAnsi"/>
          <w:b/>
          <w:sz w:val="24"/>
          <w:szCs w:val="24"/>
          <w:lang w:eastAsia="pl-PL"/>
        </w:rPr>
      </w:pPr>
      <w:r w:rsidRPr="008B70C8">
        <w:rPr>
          <w:rFonts w:eastAsia="Calibri" w:cstheme="minorHAnsi"/>
          <w:b/>
          <w:sz w:val="24"/>
          <w:szCs w:val="24"/>
          <w:lang w:eastAsia="pl-PL"/>
        </w:rPr>
        <w:t>§ 1</w:t>
      </w:r>
      <w:r w:rsidR="00355DA7">
        <w:rPr>
          <w:rFonts w:eastAsia="Calibri" w:cstheme="minorHAnsi"/>
          <w:b/>
          <w:sz w:val="24"/>
          <w:szCs w:val="24"/>
          <w:lang w:eastAsia="pl-PL"/>
        </w:rPr>
        <w:t>0</w:t>
      </w:r>
      <w:r w:rsidRPr="008B70C8">
        <w:rPr>
          <w:rFonts w:eastAsia="Calibri" w:cstheme="minorHAnsi"/>
          <w:b/>
          <w:sz w:val="24"/>
          <w:szCs w:val="24"/>
          <w:lang w:eastAsia="pl-PL"/>
        </w:rPr>
        <w:t>.</w:t>
      </w:r>
    </w:p>
    <w:p w14:paraId="2AB61DA1" w14:textId="77777777" w:rsidR="009474D4" w:rsidRPr="008B70C8" w:rsidRDefault="009474D4" w:rsidP="00385941">
      <w:pPr>
        <w:spacing w:after="120" w:line="240" w:lineRule="auto"/>
        <w:jc w:val="center"/>
        <w:rPr>
          <w:rFonts w:eastAsia="Calibri" w:cstheme="minorHAnsi"/>
          <w:b/>
          <w:sz w:val="24"/>
          <w:szCs w:val="24"/>
          <w:lang w:eastAsia="pl-PL"/>
        </w:rPr>
      </w:pPr>
      <w:r w:rsidRPr="008B70C8">
        <w:rPr>
          <w:rFonts w:eastAsia="Calibri" w:cstheme="minorHAnsi"/>
          <w:b/>
          <w:sz w:val="24"/>
          <w:szCs w:val="24"/>
          <w:lang w:eastAsia="pl-PL"/>
        </w:rPr>
        <w:t>Postanowienia końcowe</w:t>
      </w:r>
    </w:p>
    <w:p w14:paraId="1F8E2367" w14:textId="5B9ECF92" w:rsidR="00DC2E94" w:rsidRPr="008B70C8" w:rsidRDefault="00DC2E94" w:rsidP="005E4A53">
      <w:pPr>
        <w:pStyle w:val="Akapitzlist"/>
        <w:numPr>
          <w:ilvl w:val="0"/>
          <w:numId w:val="11"/>
        </w:numPr>
        <w:autoSpaceDE w:val="0"/>
        <w:adjustRightInd w:val="0"/>
        <w:spacing w:line="276" w:lineRule="auto"/>
        <w:ind w:left="426" w:hanging="426"/>
        <w:contextualSpacing/>
        <w:rPr>
          <w:rFonts w:asciiTheme="minorHAnsi" w:hAnsiTheme="minorHAnsi" w:cstheme="minorHAnsi"/>
        </w:rPr>
      </w:pPr>
      <w:r w:rsidRPr="008B70C8">
        <w:rPr>
          <w:rFonts w:asciiTheme="minorHAnsi" w:hAnsiTheme="minorHAnsi" w:cstheme="minorHAnsi"/>
        </w:rPr>
        <w:t>W sprawach nieuregulowanych niniejszą umową mają zastosowanie przepisy ustawy Kodeks cywilny oraz innych ustaw i obowiązujących aktów wykonawczych</w:t>
      </w:r>
      <w:r w:rsidR="00561377" w:rsidRPr="008B70C8">
        <w:rPr>
          <w:rFonts w:asciiTheme="minorHAnsi" w:hAnsiTheme="minorHAnsi" w:cstheme="minorHAnsi"/>
        </w:rPr>
        <w:t xml:space="preserve"> w zakresie przedmiotu umowy</w:t>
      </w:r>
      <w:r w:rsidRPr="008B70C8">
        <w:rPr>
          <w:rFonts w:asciiTheme="minorHAnsi" w:hAnsiTheme="minorHAnsi" w:cstheme="minorHAnsi"/>
        </w:rPr>
        <w:t xml:space="preserve">. </w:t>
      </w:r>
    </w:p>
    <w:p w14:paraId="05C82C8C" w14:textId="6A1E22B2" w:rsidR="00DC2E94" w:rsidRPr="008B70C8" w:rsidRDefault="009474D4" w:rsidP="005E4A53">
      <w:pPr>
        <w:pStyle w:val="Akapitzlist"/>
        <w:numPr>
          <w:ilvl w:val="0"/>
          <w:numId w:val="11"/>
        </w:numPr>
        <w:autoSpaceDE w:val="0"/>
        <w:adjustRightInd w:val="0"/>
        <w:spacing w:line="276" w:lineRule="auto"/>
        <w:ind w:left="426" w:hanging="426"/>
        <w:contextualSpacing/>
        <w:rPr>
          <w:rFonts w:asciiTheme="minorHAnsi" w:hAnsiTheme="minorHAnsi" w:cstheme="minorHAnsi"/>
        </w:rPr>
      </w:pPr>
      <w:r w:rsidRPr="008B70C8">
        <w:rPr>
          <w:rFonts w:asciiTheme="minorHAnsi" w:hAnsiTheme="minorHAnsi" w:cstheme="minorHAnsi"/>
        </w:rPr>
        <w:t>Ewentualne spory mogące wyniknąć na tl</w:t>
      </w:r>
      <w:r w:rsidR="00561377" w:rsidRPr="008B70C8">
        <w:rPr>
          <w:rFonts w:asciiTheme="minorHAnsi" w:hAnsiTheme="minorHAnsi" w:cstheme="minorHAnsi"/>
        </w:rPr>
        <w:t>e wykonywania niniejszej umowy S</w:t>
      </w:r>
      <w:r w:rsidRPr="008B70C8">
        <w:rPr>
          <w:rFonts w:asciiTheme="minorHAnsi" w:hAnsiTheme="minorHAnsi" w:cstheme="minorHAnsi"/>
        </w:rPr>
        <w:t>trony zobowiązują się rozstrzygać polubownie. W razie braku porozumienia spory będzie rozstrzygał Sąd właściwy dla siedziby Zamawiającego.</w:t>
      </w:r>
    </w:p>
    <w:p w14:paraId="41AD1B61" w14:textId="5939C565" w:rsidR="009474D4" w:rsidRPr="008B70C8" w:rsidRDefault="009474D4" w:rsidP="005E4A53">
      <w:pPr>
        <w:pStyle w:val="Akapitzlist"/>
        <w:numPr>
          <w:ilvl w:val="0"/>
          <w:numId w:val="11"/>
        </w:numPr>
        <w:autoSpaceDE w:val="0"/>
        <w:adjustRightInd w:val="0"/>
        <w:spacing w:line="276" w:lineRule="auto"/>
        <w:ind w:left="426" w:hanging="426"/>
        <w:contextualSpacing/>
        <w:rPr>
          <w:rFonts w:asciiTheme="minorHAnsi" w:hAnsiTheme="minorHAnsi" w:cstheme="minorHAnsi"/>
        </w:rPr>
      </w:pPr>
      <w:r w:rsidRPr="008B70C8">
        <w:rPr>
          <w:rFonts w:asciiTheme="minorHAnsi" w:hAnsiTheme="minorHAnsi" w:cstheme="minorHAnsi"/>
        </w:rPr>
        <w:t>Umowę sporządzono w dwóch jednobrzmiących egzemplarzach, po jednym egzemplarzu dla każdej ze stron.</w:t>
      </w:r>
    </w:p>
    <w:p w14:paraId="29003D2B" w14:textId="77777777" w:rsidR="009474D4" w:rsidRPr="008B70C8" w:rsidRDefault="009474D4" w:rsidP="005E4A53">
      <w:pPr>
        <w:tabs>
          <w:tab w:val="left" w:pos="426"/>
        </w:tabs>
        <w:spacing w:after="0" w:line="276" w:lineRule="auto"/>
        <w:rPr>
          <w:rFonts w:cstheme="minorHAnsi"/>
          <w:sz w:val="24"/>
          <w:szCs w:val="24"/>
        </w:rPr>
      </w:pPr>
    </w:p>
    <w:p w14:paraId="093767CD" w14:textId="14511446" w:rsidR="009474D4" w:rsidRPr="008B70C8" w:rsidRDefault="009474D4" w:rsidP="005E4A53">
      <w:pPr>
        <w:tabs>
          <w:tab w:val="left" w:pos="1022"/>
        </w:tabs>
        <w:spacing w:after="0" w:line="276" w:lineRule="auto"/>
        <w:rPr>
          <w:rFonts w:eastAsia="Times New Roman" w:cstheme="minorHAnsi"/>
          <w:b/>
          <w:sz w:val="24"/>
          <w:szCs w:val="24"/>
          <w:lang w:eastAsia="pl-PL"/>
        </w:rPr>
      </w:pPr>
    </w:p>
    <w:p w14:paraId="0583816C" w14:textId="2108C45C" w:rsidR="002662A1" w:rsidRPr="008B70C8" w:rsidRDefault="002662A1" w:rsidP="005E4A53">
      <w:pPr>
        <w:tabs>
          <w:tab w:val="left" w:pos="1022"/>
        </w:tabs>
        <w:spacing w:after="0" w:line="276" w:lineRule="auto"/>
        <w:rPr>
          <w:rFonts w:eastAsia="Times New Roman" w:cstheme="minorHAnsi"/>
          <w:b/>
          <w:sz w:val="24"/>
          <w:szCs w:val="24"/>
          <w:lang w:eastAsia="pl-PL"/>
        </w:rPr>
      </w:pPr>
    </w:p>
    <w:p w14:paraId="6861B2C5" w14:textId="77777777" w:rsidR="002662A1" w:rsidRPr="008B70C8" w:rsidRDefault="002662A1" w:rsidP="006613C7">
      <w:pPr>
        <w:tabs>
          <w:tab w:val="left" w:pos="1022"/>
        </w:tabs>
        <w:spacing w:after="0" w:line="240" w:lineRule="auto"/>
        <w:rPr>
          <w:rFonts w:eastAsia="Times New Roman" w:cstheme="minorHAnsi"/>
          <w:b/>
          <w:sz w:val="24"/>
          <w:szCs w:val="24"/>
          <w:lang w:eastAsia="pl-PL"/>
        </w:rPr>
      </w:pPr>
    </w:p>
    <w:p w14:paraId="2D95DA66" w14:textId="77777777" w:rsidR="009474D4" w:rsidRPr="008B70C8" w:rsidRDefault="009474D4" w:rsidP="006613C7">
      <w:pPr>
        <w:spacing w:after="0" w:line="240" w:lineRule="auto"/>
        <w:jc w:val="center"/>
        <w:rPr>
          <w:rFonts w:cstheme="minorHAnsi"/>
          <w:sz w:val="24"/>
          <w:szCs w:val="24"/>
        </w:rPr>
      </w:pPr>
    </w:p>
    <w:p w14:paraId="68E833FF" w14:textId="77777777" w:rsidR="009474D4" w:rsidRPr="008B70C8" w:rsidRDefault="009474D4" w:rsidP="006613C7">
      <w:pPr>
        <w:spacing w:after="0" w:line="240" w:lineRule="auto"/>
        <w:contextualSpacing/>
        <w:jc w:val="both"/>
        <w:rPr>
          <w:rFonts w:cstheme="minorHAnsi"/>
          <w:sz w:val="24"/>
          <w:szCs w:val="24"/>
        </w:rPr>
      </w:pPr>
    </w:p>
    <w:p w14:paraId="2F1FBFA3" w14:textId="77777777" w:rsidR="009474D4" w:rsidRPr="008B70C8" w:rsidRDefault="009474D4" w:rsidP="006613C7">
      <w:pPr>
        <w:spacing w:after="0" w:line="240" w:lineRule="auto"/>
        <w:contextualSpacing/>
        <w:jc w:val="both"/>
        <w:rPr>
          <w:rFonts w:cstheme="minorHAnsi"/>
          <w:sz w:val="24"/>
          <w:szCs w:val="24"/>
        </w:rPr>
      </w:pPr>
      <w:r w:rsidRPr="008B70C8">
        <w:rPr>
          <w:rFonts w:cstheme="minorHAnsi"/>
          <w:sz w:val="24"/>
          <w:szCs w:val="24"/>
        </w:rPr>
        <w:t>ZAMAWIAJĄCY:</w:t>
      </w:r>
      <w:r w:rsidRPr="008B70C8">
        <w:rPr>
          <w:rFonts w:cstheme="minorHAnsi"/>
          <w:sz w:val="24"/>
          <w:szCs w:val="24"/>
        </w:rPr>
        <w:tab/>
      </w:r>
      <w:r w:rsidRPr="008B70C8">
        <w:rPr>
          <w:rFonts w:cstheme="minorHAnsi"/>
          <w:sz w:val="24"/>
          <w:szCs w:val="24"/>
        </w:rPr>
        <w:tab/>
      </w:r>
      <w:r w:rsidRPr="008B70C8">
        <w:rPr>
          <w:rFonts w:cstheme="minorHAnsi"/>
          <w:sz w:val="24"/>
          <w:szCs w:val="24"/>
        </w:rPr>
        <w:tab/>
      </w:r>
      <w:r w:rsidRPr="008B70C8">
        <w:rPr>
          <w:rFonts w:cstheme="minorHAnsi"/>
          <w:sz w:val="24"/>
          <w:szCs w:val="24"/>
        </w:rPr>
        <w:tab/>
      </w:r>
      <w:r w:rsidRPr="008B70C8">
        <w:rPr>
          <w:rFonts w:cstheme="minorHAnsi"/>
          <w:sz w:val="24"/>
          <w:szCs w:val="24"/>
        </w:rPr>
        <w:tab/>
      </w:r>
      <w:r w:rsidRPr="008B70C8">
        <w:rPr>
          <w:rFonts w:cstheme="minorHAnsi"/>
          <w:sz w:val="24"/>
          <w:szCs w:val="24"/>
        </w:rPr>
        <w:tab/>
      </w:r>
      <w:r w:rsidRPr="008B70C8">
        <w:rPr>
          <w:rFonts w:cstheme="minorHAnsi"/>
          <w:sz w:val="24"/>
          <w:szCs w:val="24"/>
        </w:rPr>
        <w:tab/>
      </w:r>
      <w:r w:rsidRPr="008B70C8">
        <w:rPr>
          <w:rFonts w:cstheme="minorHAnsi"/>
          <w:sz w:val="24"/>
          <w:szCs w:val="24"/>
        </w:rPr>
        <w:tab/>
        <w:t>WYKONAWCA:</w:t>
      </w:r>
    </w:p>
    <w:p w14:paraId="74B528B9" w14:textId="6275C6FD" w:rsidR="007C6502" w:rsidRPr="008B70C8" w:rsidRDefault="007C6502" w:rsidP="000C28A9">
      <w:pPr>
        <w:spacing w:after="0" w:line="240" w:lineRule="auto"/>
        <w:contextualSpacing/>
        <w:rPr>
          <w:rFonts w:cstheme="minorHAnsi"/>
          <w:sz w:val="24"/>
          <w:szCs w:val="24"/>
        </w:rPr>
      </w:pPr>
    </w:p>
    <w:p w14:paraId="0063000C" w14:textId="4D8AD9E0" w:rsidR="009474D4" w:rsidRPr="008B70C8" w:rsidRDefault="009474D4" w:rsidP="006613C7">
      <w:pPr>
        <w:spacing w:after="0" w:line="240" w:lineRule="auto"/>
        <w:ind w:left="284"/>
        <w:contextualSpacing/>
        <w:rPr>
          <w:rFonts w:cstheme="minorHAnsi"/>
          <w:sz w:val="24"/>
          <w:szCs w:val="24"/>
        </w:rPr>
      </w:pPr>
      <w:r w:rsidRPr="008B70C8">
        <w:rPr>
          <w:rFonts w:cstheme="minorHAnsi"/>
          <w:sz w:val="24"/>
          <w:szCs w:val="24"/>
        </w:rPr>
        <w:lastRenderedPageBreak/>
        <w:t xml:space="preserve">Załączniki do umowy: </w:t>
      </w:r>
    </w:p>
    <w:p w14:paraId="62D54921" w14:textId="77777777" w:rsidR="00452687" w:rsidRPr="008B70C8" w:rsidRDefault="00452687" w:rsidP="006613C7">
      <w:pPr>
        <w:spacing w:after="0" w:line="240" w:lineRule="auto"/>
        <w:ind w:left="284"/>
        <w:contextualSpacing/>
        <w:rPr>
          <w:rFonts w:cstheme="minorHAnsi"/>
          <w:sz w:val="24"/>
          <w:szCs w:val="24"/>
        </w:rPr>
      </w:pPr>
    </w:p>
    <w:p w14:paraId="11E8EB97" w14:textId="06CDB03B" w:rsidR="009474D4" w:rsidRPr="008B70C8" w:rsidRDefault="00DC2E94" w:rsidP="006613C7">
      <w:pPr>
        <w:numPr>
          <w:ilvl w:val="0"/>
          <w:numId w:val="1"/>
        </w:numPr>
        <w:spacing w:after="0" w:line="240" w:lineRule="auto"/>
        <w:ind w:left="714" w:hanging="357"/>
        <w:contextualSpacing/>
        <w:rPr>
          <w:rFonts w:cstheme="minorHAnsi"/>
          <w:sz w:val="24"/>
          <w:szCs w:val="24"/>
        </w:rPr>
      </w:pPr>
      <w:r w:rsidRPr="008B70C8">
        <w:rPr>
          <w:rFonts w:cstheme="minorHAnsi"/>
          <w:sz w:val="24"/>
          <w:szCs w:val="24"/>
        </w:rPr>
        <w:t>Załącznik nr</w:t>
      </w:r>
      <w:r w:rsidR="00A31187">
        <w:rPr>
          <w:rFonts w:cstheme="minorHAnsi"/>
          <w:sz w:val="24"/>
          <w:szCs w:val="24"/>
        </w:rPr>
        <w:t xml:space="preserve"> 1</w:t>
      </w:r>
      <w:r w:rsidR="000E4C74" w:rsidRPr="008B70C8">
        <w:rPr>
          <w:rFonts w:cstheme="minorHAnsi"/>
          <w:sz w:val="24"/>
          <w:szCs w:val="24"/>
        </w:rPr>
        <w:t xml:space="preserve"> </w:t>
      </w:r>
      <w:r w:rsidR="009474D4" w:rsidRPr="008B70C8">
        <w:rPr>
          <w:rFonts w:cstheme="minorHAnsi"/>
          <w:sz w:val="24"/>
          <w:szCs w:val="24"/>
        </w:rPr>
        <w:t>– Oświadczenie o zapoznaniu się z Polityką Bezpieczeńs</w:t>
      </w:r>
      <w:r w:rsidR="004C295F" w:rsidRPr="008B70C8">
        <w:rPr>
          <w:rFonts w:cstheme="minorHAnsi"/>
          <w:sz w:val="24"/>
          <w:szCs w:val="24"/>
        </w:rPr>
        <w:t>twa Informacji Resortu Finansów</w:t>
      </w:r>
    </w:p>
    <w:p w14:paraId="4B3CAEDA" w14:textId="70900F18" w:rsidR="00461C59" w:rsidRPr="008B70C8" w:rsidRDefault="00A31187" w:rsidP="006613C7">
      <w:pPr>
        <w:numPr>
          <w:ilvl w:val="0"/>
          <w:numId w:val="1"/>
        </w:numPr>
        <w:spacing w:after="0" w:line="240" w:lineRule="auto"/>
        <w:contextualSpacing/>
        <w:rPr>
          <w:rFonts w:cstheme="minorHAnsi"/>
          <w:sz w:val="24"/>
          <w:szCs w:val="24"/>
        </w:rPr>
      </w:pPr>
      <w:r>
        <w:rPr>
          <w:rFonts w:cstheme="minorHAnsi"/>
          <w:sz w:val="24"/>
          <w:szCs w:val="24"/>
        </w:rPr>
        <w:t>Załącznik nr 2</w:t>
      </w:r>
      <w:r w:rsidR="00614CCA" w:rsidRPr="008B70C8">
        <w:rPr>
          <w:rFonts w:cstheme="minorHAnsi"/>
          <w:sz w:val="24"/>
          <w:szCs w:val="24"/>
        </w:rPr>
        <w:t xml:space="preserve"> – P</w:t>
      </w:r>
      <w:r w:rsidR="00461C59" w:rsidRPr="008B70C8">
        <w:rPr>
          <w:rFonts w:cstheme="minorHAnsi"/>
          <w:sz w:val="24"/>
          <w:szCs w:val="24"/>
        </w:rPr>
        <w:t xml:space="preserve">rotokół odbioru </w:t>
      </w:r>
    </w:p>
    <w:sectPr w:rsidR="00461C59" w:rsidRPr="008B70C8" w:rsidSect="00E00445">
      <w:footerReference w:type="default" r:id="rId8"/>
      <w:headerReference w:type="first" r:id="rId9"/>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3CE15" w14:textId="77777777" w:rsidR="008D2246" w:rsidRDefault="008D2246" w:rsidP="009474D4">
      <w:pPr>
        <w:spacing w:after="0" w:line="240" w:lineRule="auto"/>
      </w:pPr>
      <w:r>
        <w:separator/>
      </w:r>
    </w:p>
  </w:endnote>
  <w:endnote w:type="continuationSeparator" w:id="0">
    <w:p w14:paraId="5B5F57C3" w14:textId="77777777" w:rsidR="008D2246" w:rsidRDefault="008D2246" w:rsidP="0094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003014"/>
      <w:docPartObj>
        <w:docPartGallery w:val="Page Numbers (Bottom of Page)"/>
        <w:docPartUnique/>
      </w:docPartObj>
    </w:sdtPr>
    <w:sdtEndPr/>
    <w:sdtContent>
      <w:p w14:paraId="77B68A28" w14:textId="74243520" w:rsidR="00415E60" w:rsidRDefault="00415E60">
        <w:pPr>
          <w:pStyle w:val="Stopka"/>
          <w:jc w:val="right"/>
        </w:pPr>
        <w:r>
          <w:fldChar w:fldCharType="begin"/>
        </w:r>
        <w:r>
          <w:instrText>PAGE   \* MERGEFORMAT</w:instrText>
        </w:r>
        <w:r>
          <w:fldChar w:fldCharType="separate"/>
        </w:r>
        <w:r w:rsidR="001D53DE">
          <w:rPr>
            <w:noProof/>
          </w:rPr>
          <w:t>4</w:t>
        </w:r>
        <w:r>
          <w:fldChar w:fldCharType="end"/>
        </w:r>
      </w:p>
    </w:sdtContent>
  </w:sdt>
  <w:p w14:paraId="29AE5676" w14:textId="77777777" w:rsidR="00415E60" w:rsidRDefault="00415E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13731" w14:textId="77777777" w:rsidR="008D2246" w:rsidRDefault="008D2246" w:rsidP="009474D4">
      <w:pPr>
        <w:spacing w:after="0" w:line="240" w:lineRule="auto"/>
      </w:pPr>
      <w:r>
        <w:separator/>
      </w:r>
    </w:p>
  </w:footnote>
  <w:footnote w:type="continuationSeparator" w:id="0">
    <w:p w14:paraId="4B557B00" w14:textId="77777777" w:rsidR="008D2246" w:rsidRDefault="008D2246" w:rsidP="009474D4">
      <w:pPr>
        <w:spacing w:after="0" w:line="240" w:lineRule="auto"/>
      </w:pPr>
      <w:r>
        <w:continuationSeparator/>
      </w:r>
    </w:p>
  </w:footnote>
  <w:footnote w:id="1">
    <w:p w14:paraId="06436908" w14:textId="40ABE255" w:rsidR="00415E60" w:rsidRDefault="00415E60">
      <w:pPr>
        <w:pStyle w:val="Tekstprzypisudolnego"/>
      </w:pPr>
      <w:r>
        <w:rPr>
          <w:rStyle w:val="Odwoanieprzypisudolnego"/>
        </w:rPr>
        <w:footnoteRef/>
      </w:r>
      <w:r>
        <w:t xml:space="preserve"> niepotrzebne skreślić</w:t>
      </w:r>
    </w:p>
  </w:footnote>
  <w:footnote w:id="2">
    <w:p w14:paraId="15AB29BE" w14:textId="48465B4D" w:rsidR="007C351C" w:rsidRDefault="007C351C" w:rsidP="007C351C">
      <w:pPr>
        <w:pStyle w:val="Tekstprzypisudolnego"/>
      </w:pPr>
      <w:r>
        <w:rPr>
          <w:rStyle w:val="Odwoanieprzypisudolnego"/>
        </w:rPr>
        <w:footnoteRef/>
      </w:r>
      <w:r>
        <w:t xml:space="preserve"> zapisy umowy dotyczą każdej części i zostaną dostosowane  do części, na którą/które zostanie ona zawarta</w:t>
      </w:r>
    </w:p>
    <w:p w14:paraId="626D1E3C" w14:textId="6745AE46" w:rsidR="007C351C" w:rsidRDefault="007C351C" w:rsidP="007C351C">
      <w:pPr>
        <w:pStyle w:val="Tekstprzypisudolnego"/>
      </w:pPr>
    </w:p>
    <w:p w14:paraId="5D554690" w14:textId="0981F63B" w:rsidR="007C351C" w:rsidRDefault="007C351C">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72F46" w14:textId="44EF9CB5" w:rsidR="002239BC" w:rsidRDefault="002239BC" w:rsidP="002239BC">
    <w:pPr>
      <w:pStyle w:val="Nagwek"/>
      <w:ind w:firstLine="5387"/>
    </w:pPr>
    <w:r>
      <w:t>Załącznik nr 2 do zapytania ofertowego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
      <w:numFmt w:val="decimal"/>
      <w:lvlText w:val="%1."/>
      <w:lvlJc w:val="left"/>
      <w:pPr>
        <w:tabs>
          <w:tab w:val="num" w:pos="0"/>
        </w:tabs>
        <w:ind w:left="397" w:hanging="397"/>
      </w:pPr>
      <w:rPr>
        <w:rFonts w:cs="Times New Roman"/>
      </w:rPr>
    </w:lvl>
    <w:lvl w:ilvl="1">
      <w:start w:val="1"/>
      <w:numFmt w:val="decimal"/>
      <w:lvlText w:val="%1.%2."/>
      <w:lvlJc w:val="left"/>
      <w:pPr>
        <w:tabs>
          <w:tab w:val="num" w:pos="0"/>
        </w:tabs>
        <w:ind w:left="907" w:hanging="510"/>
      </w:pPr>
    </w:lvl>
    <w:lvl w:ilvl="2">
      <w:start w:val="1"/>
      <w:numFmt w:val="decimal"/>
      <w:lvlText w:val="%1.%2.%3."/>
      <w:lvlJc w:val="left"/>
      <w:pPr>
        <w:tabs>
          <w:tab w:val="num" w:pos="0"/>
        </w:tabs>
        <w:ind w:left="1474" w:hanging="567"/>
      </w:pPr>
    </w:lvl>
    <w:lvl w:ilvl="3">
      <w:start w:val="1"/>
      <w:numFmt w:val="decimal"/>
      <w:lvlText w:val="%1.%2.%3.%4."/>
      <w:lvlJc w:val="left"/>
      <w:pPr>
        <w:tabs>
          <w:tab w:val="num" w:pos="0"/>
        </w:tabs>
        <w:ind w:left="1588" w:hanging="397"/>
      </w:pPr>
    </w:lvl>
    <w:lvl w:ilvl="4">
      <w:start w:val="1"/>
      <w:numFmt w:val="decimal"/>
      <w:lvlText w:val="%1.%2.%3.%4.%5."/>
      <w:lvlJc w:val="left"/>
      <w:pPr>
        <w:tabs>
          <w:tab w:val="num" w:pos="0"/>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7"/>
    <w:multiLevelType w:val="multilevel"/>
    <w:tmpl w:val="E1620792"/>
    <w:name w:val="WW8Num23"/>
    <w:lvl w:ilvl="0">
      <w:start w:val="1"/>
      <w:numFmt w:val="decimal"/>
      <w:lvlText w:val="%1."/>
      <w:lvlJc w:val="left"/>
      <w:pPr>
        <w:tabs>
          <w:tab w:val="num" w:pos="283"/>
        </w:tabs>
        <w:ind w:left="283" w:hanging="283"/>
      </w:pPr>
      <w:rPr>
        <w:rFonts w:asciiTheme="minorHAnsi" w:eastAsiaTheme="minorHAnsi" w:hAnsiTheme="minorHAnsi" w:cstheme="minorHAnsi" w:hint="default"/>
      </w:r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000001F"/>
    <w:multiLevelType w:val="singleLevel"/>
    <w:tmpl w:val="0E369CCE"/>
    <w:name w:val="WW8Num31"/>
    <w:lvl w:ilvl="0">
      <w:start w:val="1"/>
      <w:numFmt w:val="decimal"/>
      <w:lvlText w:val="%1)"/>
      <w:lvlJc w:val="left"/>
      <w:pPr>
        <w:tabs>
          <w:tab w:val="num" w:pos="0"/>
        </w:tabs>
        <w:ind w:left="720" w:hanging="360"/>
      </w:pPr>
      <w:rPr>
        <w:rFonts w:ascii="Calibri" w:hAnsi="Calibri" w:cs="Calibri" w:hint="default"/>
        <w:sz w:val="24"/>
        <w:szCs w:val="24"/>
      </w:rPr>
    </w:lvl>
  </w:abstractNum>
  <w:abstractNum w:abstractNumId="3" w15:restartNumberingAfterBreak="0">
    <w:nsid w:val="00000025"/>
    <w:multiLevelType w:val="multilevel"/>
    <w:tmpl w:val="EC98476C"/>
    <w:name w:val="WW8Num37"/>
    <w:lvl w:ilvl="0">
      <w:start w:val="2"/>
      <w:numFmt w:val="decimal"/>
      <w:lvlText w:val="%1."/>
      <w:lvlJc w:val="left"/>
      <w:pPr>
        <w:tabs>
          <w:tab w:val="num" w:pos="0"/>
        </w:tabs>
        <w:ind w:left="360" w:hanging="360"/>
      </w:pPr>
      <w:rPr>
        <w:rFonts w:hint="default"/>
        <w:strike w:val="0"/>
        <w:color w:val="000000"/>
        <w:sz w:val="24"/>
        <w:szCs w:val="24"/>
      </w:rPr>
    </w:lvl>
    <w:lvl w:ilvl="1">
      <w:start w:val="1"/>
      <w:numFmt w:val="decimal"/>
      <w:lvlText w:val="%2)"/>
      <w:lvlJc w:val="left"/>
      <w:rPr>
        <w:b/>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1DF75E7"/>
    <w:multiLevelType w:val="hybridMultilevel"/>
    <w:tmpl w:val="71986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FD45D9"/>
    <w:multiLevelType w:val="hybridMultilevel"/>
    <w:tmpl w:val="AE14E896"/>
    <w:lvl w:ilvl="0" w:tplc="F65E00C0">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97D11"/>
    <w:multiLevelType w:val="hybridMultilevel"/>
    <w:tmpl w:val="56206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7F42A4"/>
    <w:multiLevelType w:val="hybridMultilevel"/>
    <w:tmpl w:val="BA1C7414"/>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FF5A8F"/>
    <w:multiLevelType w:val="hybridMultilevel"/>
    <w:tmpl w:val="AFF4C0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B02887"/>
    <w:multiLevelType w:val="hybridMultilevel"/>
    <w:tmpl w:val="D5E8A652"/>
    <w:lvl w:ilvl="0" w:tplc="04150011">
      <w:start w:val="1"/>
      <w:numFmt w:val="decimal"/>
      <w:lvlText w:val="%1)"/>
      <w:lvlJc w:val="left"/>
      <w:pPr>
        <w:ind w:left="781"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10" w15:restartNumberingAfterBreak="0">
    <w:nsid w:val="26D1678C"/>
    <w:multiLevelType w:val="hybridMultilevel"/>
    <w:tmpl w:val="6810A992"/>
    <w:lvl w:ilvl="0" w:tplc="04150011">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95B456C"/>
    <w:multiLevelType w:val="hybridMultilevel"/>
    <w:tmpl w:val="08449C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FA77B7"/>
    <w:multiLevelType w:val="hybridMultilevel"/>
    <w:tmpl w:val="A6E2B912"/>
    <w:lvl w:ilvl="0" w:tplc="7FD446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1C6267D"/>
    <w:multiLevelType w:val="hybridMultilevel"/>
    <w:tmpl w:val="67128EDE"/>
    <w:lvl w:ilvl="0" w:tplc="2C7A921A">
      <w:start w:val="1"/>
      <w:numFmt w:val="decimal"/>
      <w:lvlText w:val="%1."/>
      <w:lvlJc w:val="left"/>
      <w:pPr>
        <w:ind w:left="720" w:hanging="360"/>
      </w:pPr>
      <w:rPr>
        <w:rFonts w:cstheme="minorBid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207DE7"/>
    <w:multiLevelType w:val="hybridMultilevel"/>
    <w:tmpl w:val="094027A6"/>
    <w:lvl w:ilvl="0" w:tplc="5F6E5B5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41291A"/>
    <w:multiLevelType w:val="hybridMultilevel"/>
    <w:tmpl w:val="1FB60768"/>
    <w:lvl w:ilvl="0" w:tplc="04150011">
      <w:start w:val="1"/>
      <w:numFmt w:val="decimal"/>
      <w:lvlText w:val="%1)"/>
      <w:lvlJc w:val="left"/>
      <w:pPr>
        <w:ind w:left="1195" w:hanging="360"/>
      </w:p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16" w15:restartNumberingAfterBreak="0">
    <w:nsid w:val="3BAF5586"/>
    <w:multiLevelType w:val="multilevel"/>
    <w:tmpl w:val="59488306"/>
    <w:styleLink w:val="WW8Num2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BC52EB2"/>
    <w:multiLevelType w:val="hybridMultilevel"/>
    <w:tmpl w:val="5DC4BEBA"/>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8" w15:restartNumberingAfterBreak="0">
    <w:nsid w:val="3C5B1D24"/>
    <w:multiLevelType w:val="hybridMultilevel"/>
    <w:tmpl w:val="74125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D60B9C"/>
    <w:multiLevelType w:val="hybridMultilevel"/>
    <w:tmpl w:val="FE524C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EE75264"/>
    <w:multiLevelType w:val="multilevel"/>
    <w:tmpl w:val="A27C1DA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0C237A"/>
    <w:multiLevelType w:val="hybridMultilevel"/>
    <w:tmpl w:val="56046F40"/>
    <w:lvl w:ilvl="0" w:tplc="76F06E80">
      <w:start w:val="2"/>
      <w:numFmt w:val="decimal"/>
      <w:lvlText w:val="%1."/>
      <w:lvlJc w:val="left"/>
      <w:pPr>
        <w:ind w:left="144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121E7"/>
    <w:multiLevelType w:val="hybridMultilevel"/>
    <w:tmpl w:val="158ACE9E"/>
    <w:lvl w:ilvl="0" w:tplc="1322748C">
      <w:start w:val="1"/>
      <w:numFmt w:val="decimal"/>
      <w:lvlText w:val="%1)"/>
      <w:lvlJc w:val="left"/>
      <w:pPr>
        <w:ind w:left="1256" w:hanging="360"/>
      </w:pPr>
      <w:rPr>
        <w:b w:val="0"/>
      </w:rPr>
    </w:lvl>
    <w:lvl w:ilvl="1" w:tplc="04150019" w:tentative="1">
      <w:start w:val="1"/>
      <w:numFmt w:val="lowerLetter"/>
      <w:lvlText w:val="%2."/>
      <w:lvlJc w:val="left"/>
      <w:pPr>
        <w:ind w:left="1976" w:hanging="360"/>
      </w:pPr>
    </w:lvl>
    <w:lvl w:ilvl="2" w:tplc="0415001B" w:tentative="1">
      <w:start w:val="1"/>
      <w:numFmt w:val="lowerRoman"/>
      <w:lvlText w:val="%3."/>
      <w:lvlJc w:val="right"/>
      <w:pPr>
        <w:ind w:left="2696" w:hanging="180"/>
      </w:pPr>
    </w:lvl>
    <w:lvl w:ilvl="3" w:tplc="0415000F" w:tentative="1">
      <w:start w:val="1"/>
      <w:numFmt w:val="decimal"/>
      <w:lvlText w:val="%4."/>
      <w:lvlJc w:val="left"/>
      <w:pPr>
        <w:ind w:left="3416" w:hanging="360"/>
      </w:pPr>
    </w:lvl>
    <w:lvl w:ilvl="4" w:tplc="04150019" w:tentative="1">
      <w:start w:val="1"/>
      <w:numFmt w:val="lowerLetter"/>
      <w:lvlText w:val="%5."/>
      <w:lvlJc w:val="left"/>
      <w:pPr>
        <w:ind w:left="4136" w:hanging="360"/>
      </w:pPr>
    </w:lvl>
    <w:lvl w:ilvl="5" w:tplc="0415001B" w:tentative="1">
      <w:start w:val="1"/>
      <w:numFmt w:val="lowerRoman"/>
      <w:lvlText w:val="%6."/>
      <w:lvlJc w:val="right"/>
      <w:pPr>
        <w:ind w:left="4856" w:hanging="180"/>
      </w:pPr>
    </w:lvl>
    <w:lvl w:ilvl="6" w:tplc="0415000F" w:tentative="1">
      <w:start w:val="1"/>
      <w:numFmt w:val="decimal"/>
      <w:lvlText w:val="%7."/>
      <w:lvlJc w:val="left"/>
      <w:pPr>
        <w:ind w:left="5576" w:hanging="360"/>
      </w:pPr>
    </w:lvl>
    <w:lvl w:ilvl="7" w:tplc="04150019" w:tentative="1">
      <w:start w:val="1"/>
      <w:numFmt w:val="lowerLetter"/>
      <w:lvlText w:val="%8."/>
      <w:lvlJc w:val="left"/>
      <w:pPr>
        <w:ind w:left="6296" w:hanging="360"/>
      </w:pPr>
    </w:lvl>
    <w:lvl w:ilvl="8" w:tplc="0415001B" w:tentative="1">
      <w:start w:val="1"/>
      <w:numFmt w:val="lowerRoman"/>
      <w:lvlText w:val="%9."/>
      <w:lvlJc w:val="right"/>
      <w:pPr>
        <w:ind w:left="7016" w:hanging="180"/>
      </w:pPr>
    </w:lvl>
  </w:abstractNum>
  <w:abstractNum w:abstractNumId="23" w15:restartNumberingAfterBreak="0">
    <w:nsid w:val="46626226"/>
    <w:multiLevelType w:val="hybridMultilevel"/>
    <w:tmpl w:val="1F905BEA"/>
    <w:lvl w:ilvl="0" w:tplc="0136DF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8373BBB"/>
    <w:multiLevelType w:val="hybridMultilevel"/>
    <w:tmpl w:val="8FD8F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E5382D"/>
    <w:multiLevelType w:val="hybridMultilevel"/>
    <w:tmpl w:val="2F02C3A6"/>
    <w:lvl w:ilvl="0" w:tplc="3D9034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65468E"/>
    <w:multiLevelType w:val="hybridMultilevel"/>
    <w:tmpl w:val="D90EA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3112BF"/>
    <w:multiLevelType w:val="hybridMultilevel"/>
    <w:tmpl w:val="9F1C678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14526E2"/>
    <w:multiLevelType w:val="hybridMultilevel"/>
    <w:tmpl w:val="46D84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8676D5"/>
    <w:multiLevelType w:val="hybridMultilevel"/>
    <w:tmpl w:val="232CBE2E"/>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0309F5"/>
    <w:multiLevelType w:val="hybridMultilevel"/>
    <w:tmpl w:val="7548C592"/>
    <w:lvl w:ilvl="0" w:tplc="3254406E">
      <w:start w:val="1"/>
      <w:numFmt w:val="decimal"/>
      <w:lvlText w:val="%1."/>
      <w:lvlJc w:val="left"/>
      <w:pPr>
        <w:ind w:left="6456" w:hanging="360"/>
      </w:pPr>
      <w:rPr>
        <w:rFonts w:asciiTheme="minorHAnsi" w:eastAsia="Cambria" w:hAnsiTheme="minorHAnsi" w:cstheme="minorHAnsi" w:hint="default"/>
        <w:b w:val="0"/>
      </w:rPr>
    </w:lvl>
    <w:lvl w:ilvl="1" w:tplc="7056241A">
      <w:start w:val="1"/>
      <w:numFmt w:val="decimal"/>
      <w:lvlText w:val="%2."/>
      <w:lvlJc w:val="left"/>
      <w:pPr>
        <w:ind w:left="360" w:hanging="360"/>
      </w:pPr>
      <w:rPr>
        <w:rFonts w:hint="default"/>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1" w15:restartNumberingAfterBreak="0">
    <w:nsid w:val="799E68E4"/>
    <w:multiLevelType w:val="hybridMultilevel"/>
    <w:tmpl w:val="D3AE46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06144C"/>
    <w:multiLevelType w:val="hybridMultilevel"/>
    <w:tmpl w:val="6D9A4048"/>
    <w:lvl w:ilvl="0" w:tplc="E01AEE44">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B5B214B"/>
    <w:multiLevelType w:val="hybridMultilevel"/>
    <w:tmpl w:val="CE04E8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F9A09B6"/>
    <w:multiLevelType w:val="multilevel"/>
    <w:tmpl w:val="EA204D7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30"/>
  </w:num>
  <w:num w:numId="3">
    <w:abstractNumId w:val="10"/>
  </w:num>
  <w:num w:numId="4">
    <w:abstractNumId w:val="19"/>
  </w:num>
  <w:num w:numId="5">
    <w:abstractNumId w:val="5"/>
  </w:num>
  <w:num w:numId="6">
    <w:abstractNumId w:val="11"/>
  </w:num>
  <w:num w:numId="7">
    <w:abstractNumId w:val="21"/>
  </w:num>
  <w:num w:numId="8">
    <w:abstractNumId w:val="16"/>
  </w:num>
  <w:num w:numId="9">
    <w:abstractNumId w:val="29"/>
  </w:num>
  <w:num w:numId="10">
    <w:abstractNumId w:val="32"/>
  </w:num>
  <w:num w:numId="11">
    <w:abstractNumId w:val="7"/>
  </w:num>
  <w:num w:numId="12">
    <w:abstractNumId w:val="20"/>
  </w:num>
  <w:num w:numId="13">
    <w:abstractNumId w:val="18"/>
  </w:num>
  <w:num w:numId="14">
    <w:abstractNumId w:val="28"/>
  </w:num>
  <w:num w:numId="15">
    <w:abstractNumId w:val="34"/>
  </w:num>
  <w:num w:numId="16">
    <w:abstractNumId w:val="31"/>
  </w:num>
  <w:num w:numId="17">
    <w:abstractNumId w:val="24"/>
  </w:num>
  <w:num w:numId="18">
    <w:abstractNumId w:val="17"/>
  </w:num>
  <w:num w:numId="19">
    <w:abstractNumId w:val="13"/>
  </w:num>
  <w:num w:numId="20">
    <w:abstractNumId w:val="27"/>
  </w:num>
  <w:num w:numId="21">
    <w:abstractNumId w:val="4"/>
  </w:num>
  <w:num w:numId="22">
    <w:abstractNumId w:val="9"/>
  </w:num>
  <w:num w:numId="23">
    <w:abstractNumId w:val="26"/>
  </w:num>
  <w:num w:numId="24">
    <w:abstractNumId w:val="25"/>
  </w:num>
  <w:num w:numId="25">
    <w:abstractNumId w:val="33"/>
  </w:num>
  <w:num w:numId="26">
    <w:abstractNumId w:val="15"/>
  </w:num>
  <w:num w:numId="27">
    <w:abstractNumId w:val="14"/>
  </w:num>
  <w:num w:numId="28">
    <w:abstractNumId w:val="8"/>
  </w:num>
  <w:num w:numId="29">
    <w:abstractNumId w:val="23"/>
  </w:num>
  <w:num w:numId="30">
    <w:abstractNumId w:val="12"/>
  </w:num>
  <w:num w:numId="31">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4D4"/>
    <w:rsid w:val="000048A4"/>
    <w:rsid w:val="00010F51"/>
    <w:rsid w:val="00011062"/>
    <w:rsid w:val="00013AD2"/>
    <w:rsid w:val="00013D69"/>
    <w:rsid w:val="00014336"/>
    <w:rsid w:val="00015583"/>
    <w:rsid w:val="00022B27"/>
    <w:rsid w:val="0002449D"/>
    <w:rsid w:val="00024D59"/>
    <w:rsid w:val="0002613D"/>
    <w:rsid w:val="0002732A"/>
    <w:rsid w:val="00027751"/>
    <w:rsid w:val="00030C29"/>
    <w:rsid w:val="0003161D"/>
    <w:rsid w:val="00032F65"/>
    <w:rsid w:val="00033494"/>
    <w:rsid w:val="00034FB7"/>
    <w:rsid w:val="00035164"/>
    <w:rsid w:val="00035321"/>
    <w:rsid w:val="00035A8A"/>
    <w:rsid w:val="00035BB9"/>
    <w:rsid w:val="000361C0"/>
    <w:rsid w:val="000375C9"/>
    <w:rsid w:val="0004050A"/>
    <w:rsid w:val="00041844"/>
    <w:rsid w:val="000424A0"/>
    <w:rsid w:val="000424C8"/>
    <w:rsid w:val="00046A1B"/>
    <w:rsid w:val="00046ECA"/>
    <w:rsid w:val="0005085F"/>
    <w:rsid w:val="00051FF4"/>
    <w:rsid w:val="00053BB2"/>
    <w:rsid w:val="0005518D"/>
    <w:rsid w:val="00056546"/>
    <w:rsid w:val="000579E4"/>
    <w:rsid w:val="00061D65"/>
    <w:rsid w:val="00062D98"/>
    <w:rsid w:val="00062FA7"/>
    <w:rsid w:val="00065CCB"/>
    <w:rsid w:val="0006632D"/>
    <w:rsid w:val="00067478"/>
    <w:rsid w:val="00067FF2"/>
    <w:rsid w:val="00071132"/>
    <w:rsid w:val="0007150A"/>
    <w:rsid w:val="00072138"/>
    <w:rsid w:val="00072A01"/>
    <w:rsid w:val="00075CBB"/>
    <w:rsid w:val="0008016B"/>
    <w:rsid w:val="00081E11"/>
    <w:rsid w:val="00082889"/>
    <w:rsid w:val="00082BEF"/>
    <w:rsid w:val="00085AAF"/>
    <w:rsid w:val="000866B9"/>
    <w:rsid w:val="00090A92"/>
    <w:rsid w:val="00091C6C"/>
    <w:rsid w:val="000968C5"/>
    <w:rsid w:val="000A27E2"/>
    <w:rsid w:val="000A3B76"/>
    <w:rsid w:val="000A3DBA"/>
    <w:rsid w:val="000A6AD7"/>
    <w:rsid w:val="000B0460"/>
    <w:rsid w:val="000B09F5"/>
    <w:rsid w:val="000B382A"/>
    <w:rsid w:val="000B4458"/>
    <w:rsid w:val="000B4CA0"/>
    <w:rsid w:val="000C0CC3"/>
    <w:rsid w:val="000C1331"/>
    <w:rsid w:val="000C28A9"/>
    <w:rsid w:val="000C533C"/>
    <w:rsid w:val="000D016E"/>
    <w:rsid w:val="000D39D5"/>
    <w:rsid w:val="000D4347"/>
    <w:rsid w:val="000D7DC3"/>
    <w:rsid w:val="000E1DBE"/>
    <w:rsid w:val="000E45AB"/>
    <w:rsid w:val="000E4C74"/>
    <w:rsid w:val="000E5667"/>
    <w:rsid w:val="000E7E1E"/>
    <w:rsid w:val="000F2DA7"/>
    <w:rsid w:val="000F4FE3"/>
    <w:rsid w:val="000F54C1"/>
    <w:rsid w:val="000F6EC2"/>
    <w:rsid w:val="000F715C"/>
    <w:rsid w:val="00100C3D"/>
    <w:rsid w:val="00100C92"/>
    <w:rsid w:val="001016D4"/>
    <w:rsid w:val="0010709B"/>
    <w:rsid w:val="00107176"/>
    <w:rsid w:val="00107F93"/>
    <w:rsid w:val="00111523"/>
    <w:rsid w:val="00116D11"/>
    <w:rsid w:val="001178DB"/>
    <w:rsid w:val="00120C98"/>
    <w:rsid w:val="00120CCE"/>
    <w:rsid w:val="00124CBB"/>
    <w:rsid w:val="001265C3"/>
    <w:rsid w:val="001302A9"/>
    <w:rsid w:val="001326D7"/>
    <w:rsid w:val="001341F2"/>
    <w:rsid w:val="00134EDD"/>
    <w:rsid w:val="0014240A"/>
    <w:rsid w:val="0014435F"/>
    <w:rsid w:val="00146BE8"/>
    <w:rsid w:val="001472A6"/>
    <w:rsid w:val="00147AD9"/>
    <w:rsid w:val="00151CB7"/>
    <w:rsid w:val="00152793"/>
    <w:rsid w:val="00152ACB"/>
    <w:rsid w:val="001530AF"/>
    <w:rsid w:val="00153AC4"/>
    <w:rsid w:val="00154894"/>
    <w:rsid w:val="001555FC"/>
    <w:rsid w:val="00155603"/>
    <w:rsid w:val="00156E06"/>
    <w:rsid w:val="00160DC7"/>
    <w:rsid w:val="00161E46"/>
    <w:rsid w:val="001627BF"/>
    <w:rsid w:val="001636DB"/>
    <w:rsid w:val="001647A1"/>
    <w:rsid w:val="00165C7E"/>
    <w:rsid w:val="00166AD8"/>
    <w:rsid w:val="001676B6"/>
    <w:rsid w:val="001678BC"/>
    <w:rsid w:val="00172BD0"/>
    <w:rsid w:val="0017359E"/>
    <w:rsid w:val="00173B6C"/>
    <w:rsid w:val="00177834"/>
    <w:rsid w:val="00184174"/>
    <w:rsid w:val="001841C0"/>
    <w:rsid w:val="00195F6F"/>
    <w:rsid w:val="001968CF"/>
    <w:rsid w:val="00197B50"/>
    <w:rsid w:val="001A0182"/>
    <w:rsid w:val="001A10A6"/>
    <w:rsid w:val="001A2226"/>
    <w:rsid w:val="001A2C12"/>
    <w:rsid w:val="001A4125"/>
    <w:rsid w:val="001A5198"/>
    <w:rsid w:val="001A51C7"/>
    <w:rsid w:val="001A6DE8"/>
    <w:rsid w:val="001B42EC"/>
    <w:rsid w:val="001B597B"/>
    <w:rsid w:val="001B6FC4"/>
    <w:rsid w:val="001C0764"/>
    <w:rsid w:val="001C1207"/>
    <w:rsid w:val="001C1547"/>
    <w:rsid w:val="001C1F75"/>
    <w:rsid w:val="001C5D32"/>
    <w:rsid w:val="001C66E0"/>
    <w:rsid w:val="001C74B4"/>
    <w:rsid w:val="001D2029"/>
    <w:rsid w:val="001D27F0"/>
    <w:rsid w:val="001D298F"/>
    <w:rsid w:val="001D4904"/>
    <w:rsid w:val="001D53DE"/>
    <w:rsid w:val="001D6A56"/>
    <w:rsid w:val="001E0A28"/>
    <w:rsid w:val="001E33A5"/>
    <w:rsid w:val="001E59F8"/>
    <w:rsid w:val="001E65BA"/>
    <w:rsid w:val="001E690B"/>
    <w:rsid w:val="001F0AB2"/>
    <w:rsid w:val="001F1AA0"/>
    <w:rsid w:val="001F297D"/>
    <w:rsid w:val="001F4284"/>
    <w:rsid w:val="001F74F0"/>
    <w:rsid w:val="001F7E8F"/>
    <w:rsid w:val="002006C7"/>
    <w:rsid w:val="00201A40"/>
    <w:rsid w:val="00203877"/>
    <w:rsid w:val="00204DEF"/>
    <w:rsid w:val="00212652"/>
    <w:rsid w:val="00215B6F"/>
    <w:rsid w:val="0022200D"/>
    <w:rsid w:val="002239BC"/>
    <w:rsid w:val="00224A46"/>
    <w:rsid w:val="002301BD"/>
    <w:rsid w:val="00230B5D"/>
    <w:rsid w:val="00231170"/>
    <w:rsid w:val="002314E6"/>
    <w:rsid w:val="0023327D"/>
    <w:rsid w:val="00234DAB"/>
    <w:rsid w:val="00234DEE"/>
    <w:rsid w:val="00236463"/>
    <w:rsid w:val="00236E2A"/>
    <w:rsid w:val="0024225A"/>
    <w:rsid w:val="00244F93"/>
    <w:rsid w:val="002461DE"/>
    <w:rsid w:val="002472C5"/>
    <w:rsid w:val="0024768C"/>
    <w:rsid w:val="002507F4"/>
    <w:rsid w:val="002527EF"/>
    <w:rsid w:val="00252A45"/>
    <w:rsid w:val="00252C80"/>
    <w:rsid w:val="00253932"/>
    <w:rsid w:val="00254701"/>
    <w:rsid w:val="00260F60"/>
    <w:rsid w:val="00261B36"/>
    <w:rsid w:val="00262FDF"/>
    <w:rsid w:val="002649F7"/>
    <w:rsid w:val="00265CFA"/>
    <w:rsid w:val="002662A1"/>
    <w:rsid w:val="00266627"/>
    <w:rsid w:val="0026668C"/>
    <w:rsid w:val="00267989"/>
    <w:rsid w:val="00270476"/>
    <w:rsid w:val="00272D97"/>
    <w:rsid w:val="002741FA"/>
    <w:rsid w:val="00275807"/>
    <w:rsid w:val="0027717D"/>
    <w:rsid w:val="0027722F"/>
    <w:rsid w:val="00277665"/>
    <w:rsid w:val="002803EB"/>
    <w:rsid w:val="002810A2"/>
    <w:rsid w:val="0028144C"/>
    <w:rsid w:val="00283F77"/>
    <w:rsid w:val="0028404C"/>
    <w:rsid w:val="00286389"/>
    <w:rsid w:val="0028769A"/>
    <w:rsid w:val="00290041"/>
    <w:rsid w:val="002902E2"/>
    <w:rsid w:val="00293EDE"/>
    <w:rsid w:val="002A4231"/>
    <w:rsid w:val="002A47E4"/>
    <w:rsid w:val="002A4C87"/>
    <w:rsid w:val="002A5729"/>
    <w:rsid w:val="002A6183"/>
    <w:rsid w:val="002B2644"/>
    <w:rsid w:val="002B399A"/>
    <w:rsid w:val="002B440D"/>
    <w:rsid w:val="002B639D"/>
    <w:rsid w:val="002B757A"/>
    <w:rsid w:val="002B7BC6"/>
    <w:rsid w:val="002C171A"/>
    <w:rsid w:val="002C267D"/>
    <w:rsid w:val="002C3457"/>
    <w:rsid w:val="002C3C9B"/>
    <w:rsid w:val="002C3E84"/>
    <w:rsid w:val="002C6265"/>
    <w:rsid w:val="002C6959"/>
    <w:rsid w:val="002D052B"/>
    <w:rsid w:val="002D11F2"/>
    <w:rsid w:val="002D5F5B"/>
    <w:rsid w:val="002D61C0"/>
    <w:rsid w:val="002D7D7F"/>
    <w:rsid w:val="002E0320"/>
    <w:rsid w:val="002E146D"/>
    <w:rsid w:val="002E36C2"/>
    <w:rsid w:val="002E438B"/>
    <w:rsid w:val="002E5B4F"/>
    <w:rsid w:val="002F33CB"/>
    <w:rsid w:val="002F375B"/>
    <w:rsid w:val="002F3FC1"/>
    <w:rsid w:val="002F408E"/>
    <w:rsid w:val="002F585B"/>
    <w:rsid w:val="002F5D23"/>
    <w:rsid w:val="002F72A9"/>
    <w:rsid w:val="0030087E"/>
    <w:rsid w:val="003024AD"/>
    <w:rsid w:val="003071C5"/>
    <w:rsid w:val="00311DCB"/>
    <w:rsid w:val="00314685"/>
    <w:rsid w:val="00315127"/>
    <w:rsid w:val="003215D5"/>
    <w:rsid w:val="00323CF2"/>
    <w:rsid w:val="0032555A"/>
    <w:rsid w:val="00325AEE"/>
    <w:rsid w:val="00330F13"/>
    <w:rsid w:val="00331B66"/>
    <w:rsid w:val="00332A78"/>
    <w:rsid w:val="0033344B"/>
    <w:rsid w:val="00334134"/>
    <w:rsid w:val="003341C8"/>
    <w:rsid w:val="00334CD4"/>
    <w:rsid w:val="00335503"/>
    <w:rsid w:val="00340313"/>
    <w:rsid w:val="003407E9"/>
    <w:rsid w:val="00340B0D"/>
    <w:rsid w:val="00340EFE"/>
    <w:rsid w:val="00341300"/>
    <w:rsid w:val="0034173F"/>
    <w:rsid w:val="003450EC"/>
    <w:rsid w:val="00355DA7"/>
    <w:rsid w:val="003569FF"/>
    <w:rsid w:val="00360944"/>
    <w:rsid w:val="00360CB5"/>
    <w:rsid w:val="003625F6"/>
    <w:rsid w:val="0036270E"/>
    <w:rsid w:val="003706DE"/>
    <w:rsid w:val="003718C6"/>
    <w:rsid w:val="00372D95"/>
    <w:rsid w:val="00374A9B"/>
    <w:rsid w:val="0038190E"/>
    <w:rsid w:val="00385941"/>
    <w:rsid w:val="0038707D"/>
    <w:rsid w:val="00387920"/>
    <w:rsid w:val="00387A92"/>
    <w:rsid w:val="00393599"/>
    <w:rsid w:val="00395323"/>
    <w:rsid w:val="0039532F"/>
    <w:rsid w:val="003A54F2"/>
    <w:rsid w:val="003A5A8C"/>
    <w:rsid w:val="003A608E"/>
    <w:rsid w:val="003A7396"/>
    <w:rsid w:val="003B32B4"/>
    <w:rsid w:val="003B3D84"/>
    <w:rsid w:val="003B5C68"/>
    <w:rsid w:val="003B5D4A"/>
    <w:rsid w:val="003B725F"/>
    <w:rsid w:val="003C00D2"/>
    <w:rsid w:val="003C0823"/>
    <w:rsid w:val="003C2564"/>
    <w:rsid w:val="003C33DA"/>
    <w:rsid w:val="003C4272"/>
    <w:rsid w:val="003D04FC"/>
    <w:rsid w:val="003D06F5"/>
    <w:rsid w:val="003D0F1A"/>
    <w:rsid w:val="003D2BE2"/>
    <w:rsid w:val="003D2C27"/>
    <w:rsid w:val="003D30EF"/>
    <w:rsid w:val="003D5533"/>
    <w:rsid w:val="003E0207"/>
    <w:rsid w:val="003E03F0"/>
    <w:rsid w:val="003E20A6"/>
    <w:rsid w:val="003E6B71"/>
    <w:rsid w:val="003F03BE"/>
    <w:rsid w:val="003F1AB4"/>
    <w:rsid w:val="003F20A7"/>
    <w:rsid w:val="003F3603"/>
    <w:rsid w:val="003F4DA5"/>
    <w:rsid w:val="003F509D"/>
    <w:rsid w:val="003F5762"/>
    <w:rsid w:val="0040208C"/>
    <w:rsid w:val="004046A6"/>
    <w:rsid w:val="00405488"/>
    <w:rsid w:val="0040726B"/>
    <w:rsid w:val="0041169C"/>
    <w:rsid w:val="004131C4"/>
    <w:rsid w:val="00415229"/>
    <w:rsid w:val="00415A32"/>
    <w:rsid w:val="00415E60"/>
    <w:rsid w:val="00417097"/>
    <w:rsid w:val="004170F8"/>
    <w:rsid w:val="00420312"/>
    <w:rsid w:val="00421A63"/>
    <w:rsid w:val="00423216"/>
    <w:rsid w:val="0042402A"/>
    <w:rsid w:val="00425210"/>
    <w:rsid w:val="004317D8"/>
    <w:rsid w:val="00432AA6"/>
    <w:rsid w:val="00432B45"/>
    <w:rsid w:val="004365C3"/>
    <w:rsid w:val="0044389F"/>
    <w:rsid w:val="0044533F"/>
    <w:rsid w:val="0045196D"/>
    <w:rsid w:val="00451DF4"/>
    <w:rsid w:val="00452687"/>
    <w:rsid w:val="00452C0E"/>
    <w:rsid w:val="004553F5"/>
    <w:rsid w:val="004554E4"/>
    <w:rsid w:val="0045568C"/>
    <w:rsid w:val="00461B88"/>
    <w:rsid w:val="00461C59"/>
    <w:rsid w:val="004662E7"/>
    <w:rsid w:val="00466D96"/>
    <w:rsid w:val="0047209D"/>
    <w:rsid w:val="00474126"/>
    <w:rsid w:val="004809B5"/>
    <w:rsid w:val="00480CE0"/>
    <w:rsid w:val="00484AFF"/>
    <w:rsid w:val="00484C3E"/>
    <w:rsid w:val="00485009"/>
    <w:rsid w:val="0048528D"/>
    <w:rsid w:val="004856DB"/>
    <w:rsid w:val="004901F2"/>
    <w:rsid w:val="004930B2"/>
    <w:rsid w:val="0049542C"/>
    <w:rsid w:val="004957F5"/>
    <w:rsid w:val="0049607A"/>
    <w:rsid w:val="00497457"/>
    <w:rsid w:val="004A2BB0"/>
    <w:rsid w:val="004A6442"/>
    <w:rsid w:val="004A70A9"/>
    <w:rsid w:val="004B3072"/>
    <w:rsid w:val="004B3399"/>
    <w:rsid w:val="004B41A3"/>
    <w:rsid w:val="004B4AA3"/>
    <w:rsid w:val="004B60E1"/>
    <w:rsid w:val="004C295F"/>
    <w:rsid w:val="004C2D77"/>
    <w:rsid w:val="004C2DEE"/>
    <w:rsid w:val="004C2F5E"/>
    <w:rsid w:val="004D0413"/>
    <w:rsid w:val="004D4669"/>
    <w:rsid w:val="004D517A"/>
    <w:rsid w:val="004D5A52"/>
    <w:rsid w:val="004D6BFB"/>
    <w:rsid w:val="004D7E19"/>
    <w:rsid w:val="004E222C"/>
    <w:rsid w:val="004E572B"/>
    <w:rsid w:val="004E63C1"/>
    <w:rsid w:val="004E73FA"/>
    <w:rsid w:val="004E7D1A"/>
    <w:rsid w:val="004F11D3"/>
    <w:rsid w:val="004F17D6"/>
    <w:rsid w:val="004F246C"/>
    <w:rsid w:val="004F2CA5"/>
    <w:rsid w:val="004F359B"/>
    <w:rsid w:val="004F3DD2"/>
    <w:rsid w:val="004F53F9"/>
    <w:rsid w:val="004F62EB"/>
    <w:rsid w:val="004F6DB2"/>
    <w:rsid w:val="00500B89"/>
    <w:rsid w:val="00500D3C"/>
    <w:rsid w:val="00510658"/>
    <w:rsid w:val="00513B5A"/>
    <w:rsid w:val="00513F33"/>
    <w:rsid w:val="00514990"/>
    <w:rsid w:val="00514BDC"/>
    <w:rsid w:val="00515C28"/>
    <w:rsid w:val="00516044"/>
    <w:rsid w:val="00520D28"/>
    <w:rsid w:val="00521224"/>
    <w:rsid w:val="00521568"/>
    <w:rsid w:val="00521D63"/>
    <w:rsid w:val="00521DE2"/>
    <w:rsid w:val="00522E01"/>
    <w:rsid w:val="0052393F"/>
    <w:rsid w:val="00526427"/>
    <w:rsid w:val="00527C50"/>
    <w:rsid w:val="00531E9C"/>
    <w:rsid w:val="00533A92"/>
    <w:rsid w:val="005343CC"/>
    <w:rsid w:val="0053445A"/>
    <w:rsid w:val="005346DE"/>
    <w:rsid w:val="005366FE"/>
    <w:rsid w:val="00540552"/>
    <w:rsid w:val="00542474"/>
    <w:rsid w:val="005432FB"/>
    <w:rsid w:val="00543D10"/>
    <w:rsid w:val="005447F3"/>
    <w:rsid w:val="00547FB1"/>
    <w:rsid w:val="00550EE3"/>
    <w:rsid w:val="00552852"/>
    <w:rsid w:val="00552973"/>
    <w:rsid w:val="00554EF9"/>
    <w:rsid w:val="005563CA"/>
    <w:rsid w:val="00561377"/>
    <w:rsid w:val="00561FA6"/>
    <w:rsid w:val="00562D60"/>
    <w:rsid w:val="00567FA9"/>
    <w:rsid w:val="00571766"/>
    <w:rsid w:val="0057196E"/>
    <w:rsid w:val="005721B6"/>
    <w:rsid w:val="00572367"/>
    <w:rsid w:val="00575A27"/>
    <w:rsid w:val="0057652D"/>
    <w:rsid w:val="00577F33"/>
    <w:rsid w:val="005804CE"/>
    <w:rsid w:val="00580E31"/>
    <w:rsid w:val="00582A58"/>
    <w:rsid w:val="00583A18"/>
    <w:rsid w:val="005851E2"/>
    <w:rsid w:val="00587CE0"/>
    <w:rsid w:val="00590406"/>
    <w:rsid w:val="00592D1B"/>
    <w:rsid w:val="00594C2F"/>
    <w:rsid w:val="00594FEF"/>
    <w:rsid w:val="0059758A"/>
    <w:rsid w:val="005A0263"/>
    <w:rsid w:val="005A5495"/>
    <w:rsid w:val="005A6CFE"/>
    <w:rsid w:val="005A703A"/>
    <w:rsid w:val="005B14B5"/>
    <w:rsid w:val="005B19D1"/>
    <w:rsid w:val="005B2CD6"/>
    <w:rsid w:val="005B64FE"/>
    <w:rsid w:val="005C3368"/>
    <w:rsid w:val="005C4BED"/>
    <w:rsid w:val="005C716B"/>
    <w:rsid w:val="005D29B7"/>
    <w:rsid w:val="005D4C0C"/>
    <w:rsid w:val="005D6E2E"/>
    <w:rsid w:val="005E05B1"/>
    <w:rsid w:val="005E1D20"/>
    <w:rsid w:val="005E35B8"/>
    <w:rsid w:val="005E4A53"/>
    <w:rsid w:val="005E6076"/>
    <w:rsid w:val="005F1C47"/>
    <w:rsid w:val="005F5C7D"/>
    <w:rsid w:val="00600033"/>
    <w:rsid w:val="00600526"/>
    <w:rsid w:val="00603BE8"/>
    <w:rsid w:val="00606780"/>
    <w:rsid w:val="00612D20"/>
    <w:rsid w:val="00612D8D"/>
    <w:rsid w:val="00614079"/>
    <w:rsid w:val="00614CCA"/>
    <w:rsid w:val="006170A1"/>
    <w:rsid w:val="00623AB3"/>
    <w:rsid w:val="00623F0A"/>
    <w:rsid w:val="00624C7E"/>
    <w:rsid w:val="00627FA4"/>
    <w:rsid w:val="00630CC0"/>
    <w:rsid w:val="00631207"/>
    <w:rsid w:val="006314A6"/>
    <w:rsid w:val="00632369"/>
    <w:rsid w:val="00634721"/>
    <w:rsid w:val="00636922"/>
    <w:rsid w:val="0064178B"/>
    <w:rsid w:val="006427F8"/>
    <w:rsid w:val="00644304"/>
    <w:rsid w:val="006448B6"/>
    <w:rsid w:val="006507DA"/>
    <w:rsid w:val="00652ECA"/>
    <w:rsid w:val="00654398"/>
    <w:rsid w:val="006545A9"/>
    <w:rsid w:val="00654A09"/>
    <w:rsid w:val="00654CCD"/>
    <w:rsid w:val="00656319"/>
    <w:rsid w:val="006613C7"/>
    <w:rsid w:val="0066388E"/>
    <w:rsid w:val="00665621"/>
    <w:rsid w:val="00671FD7"/>
    <w:rsid w:val="00672D76"/>
    <w:rsid w:val="0067749E"/>
    <w:rsid w:val="00677D39"/>
    <w:rsid w:val="00680743"/>
    <w:rsid w:val="00681D64"/>
    <w:rsid w:val="006840BB"/>
    <w:rsid w:val="006870AB"/>
    <w:rsid w:val="00694385"/>
    <w:rsid w:val="006972E8"/>
    <w:rsid w:val="006A0F85"/>
    <w:rsid w:val="006A34C8"/>
    <w:rsid w:val="006A3729"/>
    <w:rsid w:val="006A6AB9"/>
    <w:rsid w:val="006B1F5B"/>
    <w:rsid w:val="006B261E"/>
    <w:rsid w:val="006B3D68"/>
    <w:rsid w:val="006B47B6"/>
    <w:rsid w:val="006B5C91"/>
    <w:rsid w:val="006B5D88"/>
    <w:rsid w:val="006C174C"/>
    <w:rsid w:val="006C4A75"/>
    <w:rsid w:val="006C5A29"/>
    <w:rsid w:val="006D07A4"/>
    <w:rsid w:val="006D0A65"/>
    <w:rsid w:val="006D2CB1"/>
    <w:rsid w:val="006D7278"/>
    <w:rsid w:val="006E0152"/>
    <w:rsid w:val="006E1A9E"/>
    <w:rsid w:val="006E2E85"/>
    <w:rsid w:val="006E5D40"/>
    <w:rsid w:val="006E5F4D"/>
    <w:rsid w:val="006E668A"/>
    <w:rsid w:val="006E6CD4"/>
    <w:rsid w:val="006F6947"/>
    <w:rsid w:val="006F6F61"/>
    <w:rsid w:val="006F701F"/>
    <w:rsid w:val="006F738D"/>
    <w:rsid w:val="006F7858"/>
    <w:rsid w:val="00700E03"/>
    <w:rsid w:val="007011CA"/>
    <w:rsid w:val="0070330E"/>
    <w:rsid w:val="007033B0"/>
    <w:rsid w:val="007043D8"/>
    <w:rsid w:val="00705340"/>
    <w:rsid w:val="00706C0E"/>
    <w:rsid w:val="00711F02"/>
    <w:rsid w:val="007131AE"/>
    <w:rsid w:val="00717403"/>
    <w:rsid w:val="00717995"/>
    <w:rsid w:val="00725A87"/>
    <w:rsid w:val="00726F69"/>
    <w:rsid w:val="0073097A"/>
    <w:rsid w:val="00730DF7"/>
    <w:rsid w:val="00734C66"/>
    <w:rsid w:val="00735147"/>
    <w:rsid w:val="00740208"/>
    <w:rsid w:val="00743E35"/>
    <w:rsid w:val="00744913"/>
    <w:rsid w:val="00746D51"/>
    <w:rsid w:val="0075377F"/>
    <w:rsid w:val="007548A9"/>
    <w:rsid w:val="0075504A"/>
    <w:rsid w:val="007554E4"/>
    <w:rsid w:val="007574DF"/>
    <w:rsid w:val="00757866"/>
    <w:rsid w:val="00757921"/>
    <w:rsid w:val="00760A40"/>
    <w:rsid w:val="00761B1C"/>
    <w:rsid w:val="007654C0"/>
    <w:rsid w:val="007658DB"/>
    <w:rsid w:val="007701B4"/>
    <w:rsid w:val="00771DA7"/>
    <w:rsid w:val="00772773"/>
    <w:rsid w:val="00773DBD"/>
    <w:rsid w:val="007759AA"/>
    <w:rsid w:val="00780921"/>
    <w:rsid w:val="00786953"/>
    <w:rsid w:val="00792454"/>
    <w:rsid w:val="007961BA"/>
    <w:rsid w:val="007A0955"/>
    <w:rsid w:val="007A1EA0"/>
    <w:rsid w:val="007B027A"/>
    <w:rsid w:val="007B10EB"/>
    <w:rsid w:val="007B320F"/>
    <w:rsid w:val="007B3F3F"/>
    <w:rsid w:val="007B58A3"/>
    <w:rsid w:val="007C04EF"/>
    <w:rsid w:val="007C351C"/>
    <w:rsid w:val="007C6502"/>
    <w:rsid w:val="007C6958"/>
    <w:rsid w:val="007C72C6"/>
    <w:rsid w:val="007D47D7"/>
    <w:rsid w:val="007D5CFA"/>
    <w:rsid w:val="007E3B9D"/>
    <w:rsid w:val="007E617E"/>
    <w:rsid w:val="007E7E29"/>
    <w:rsid w:val="007F12E5"/>
    <w:rsid w:val="007F34D4"/>
    <w:rsid w:val="007F516F"/>
    <w:rsid w:val="007F7D40"/>
    <w:rsid w:val="008025AD"/>
    <w:rsid w:val="00802BFE"/>
    <w:rsid w:val="008030D4"/>
    <w:rsid w:val="008038E2"/>
    <w:rsid w:val="00803D06"/>
    <w:rsid w:val="008051A7"/>
    <w:rsid w:val="00805E7B"/>
    <w:rsid w:val="00807519"/>
    <w:rsid w:val="008100E6"/>
    <w:rsid w:val="008107CA"/>
    <w:rsid w:val="00810AC3"/>
    <w:rsid w:val="0081257E"/>
    <w:rsid w:val="00813A15"/>
    <w:rsid w:val="00813D32"/>
    <w:rsid w:val="00815250"/>
    <w:rsid w:val="00815AE0"/>
    <w:rsid w:val="00821899"/>
    <w:rsid w:val="008243CA"/>
    <w:rsid w:val="00824C50"/>
    <w:rsid w:val="00826986"/>
    <w:rsid w:val="00827930"/>
    <w:rsid w:val="00831502"/>
    <w:rsid w:val="008331DC"/>
    <w:rsid w:val="008344CA"/>
    <w:rsid w:val="00834A33"/>
    <w:rsid w:val="00835FE4"/>
    <w:rsid w:val="008368AA"/>
    <w:rsid w:val="0084160B"/>
    <w:rsid w:val="00841952"/>
    <w:rsid w:val="00841B96"/>
    <w:rsid w:val="00843C35"/>
    <w:rsid w:val="008465CA"/>
    <w:rsid w:val="00847EA1"/>
    <w:rsid w:val="00850CC3"/>
    <w:rsid w:val="00851415"/>
    <w:rsid w:val="0085489E"/>
    <w:rsid w:val="00856FDD"/>
    <w:rsid w:val="00860D65"/>
    <w:rsid w:val="0086283A"/>
    <w:rsid w:val="00863ABB"/>
    <w:rsid w:val="00865EA2"/>
    <w:rsid w:val="00867479"/>
    <w:rsid w:val="00870902"/>
    <w:rsid w:val="00875CEC"/>
    <w:rsid w:val="00876F42"/>
    <w:rsid w:val="008775BB"/>
    <w:rsid w:val="008829A4"/>
    <w:rsid w:val="00883928"/>
    <w:rsid w:val="00886A36"/>
    <w:rsid w:val="00886B62"/>
    <w:rsid w:val="008870FE"/>
    <w:rsid w:val="00890B48"/>
    <w:rsid w:val="008916BB"/>
    <w:rsid w:val="00892E28"/>
    <w:rsid w:val="008935C0"/>
    <w:rsid w:val="00894A19"/>
    <w:rsid w:val="00894C0C"/>
    <w:rsid w:val="00897F69"/>
    <w:rsid w:val="008A0E3D"/>
    <w:rsid w:val="008A2DE3"/>
    <w:rsid w:val="008A7411"/>
    <w:rsid w:val="008B144A"/>
    <w:rsid w:val="008B1F99"/>
    <w:rsid w:val="008B3582"/>
    <w:rsid w:val="008B38A8"/>
    <w:rsid w:val="008B3CD4"/>
    <w:rsid w:val="008B5D14"/>
    <w:rsid w:val="008B70C8"/>
    <w:rsid w:val="008C0E5E"/>
    <w:rsid w:val="008C1C60"/>
    <w:rsid w:val="008C2E3D"/>
    <w:rsid w:val="008C4D13"/>
    <w:rsid w:val="008C6385"/>
    <w:rsid w:val="008C64F8"/>
    <w:rsid w:val="008C7627"/>
    <w:rsid w:val="008D2246"/>
    <w:rsid w:val="008D34C3"/>
    <w:rsid w:val="008D582F"/>
    <w:rsid w:val="008E0AD0"/>
    <w:rsid w:val="008E28DC"/>
    <w:rsid w:val="008E2EA1"/>
    <w:rsid w:val="008E3CA9"/>
    <w:rsid w:val="008E777E"/>
    <w:rsid w:val="008F4D5A"/>
    <w:rsid w:val="008F522E"/>
    <w:rsid w:val="008F6EB5"/>
    <w:rsid w:val="00900AD8"/>
    <w:rsid w:val="00904445"/>
    <w:rsid w:val="00904C86"/>
    <w:rsid w:val="00906D80"/>
    <w:rsid w:val="009107B9"/>
    <w:rsid w:val="009137A7"/>
    <w:rsid w:val="009151F9"/>
    <w:rsid w:val="00916237"/>
    <w:rsid w:val="00917C79"/>
    <w:rsid w:val="0092135E"/>
    <w:rsid w:val="00921D8B"/>
    <w:rsid w:val="0092249A"/>
    <w:rsid w:val="009224BF"/>
    <w:rsid w:val="00922E46"/>
    <w:rsid w:val="009248A0"/>
    <w:rsid w:val="00924F4C"/>
    <w:rsid w:val="00936DC3"/>
    <w:rsid w:val="00937091"/>
    <w:rsid w:val="00940574"/>
    <w:rsid w:val="00942221"/>
    <w:rsid w:val="00943390"/>
    <w:rsid w:val="00943A6D"/>
    <w:rsid w:val="00944535"/>
    <w:rsid w:val="0094567B"/>
    <w:rsid w:val="009474D4"/>
    <w:rsid w:val="0094770D"/>
    <w:rsid w:val="009508EF"/>
    <w:rsid w:val="00952461"/>
    <w:rsid w:val="009533EE"/>
    <w:rsid w:val="00954722"/>
    <w:rsid w:val="00957D91"/>
    <w:rsid w:val="00962B64"/>
    <w:rsid w:val="0096405A"/>
    <w:rsid w:val="0096495E"/>
    <w:rsid w:val="00964DD3"/>
    <w:rsid w:val="00967D70"/>
    <w:rsid w:val="00974591"/>
    <w:rsid w:val="00974E33"/>
    <w:rsid w:val="00977F5E"/>
    <w:rsid w:val="00981162"/>
    <w:rsid w:val="00984A4F"/>
    <w:rsid w:val="00986774"/>
    <w:rsid w:val="00986B3E"/>
    <w:rsid w:val="00987152"/>
    <w:rsid w:val="00995D7F"/>
    <w:rsid w:val="00995EE0"/>
    <w:rsid w:val="00997A8F"/>
    <w:rsid w:val="009A06D2"/>
    <w:rsid w:val="009A1FCF"/>
    <w:rsid w:val="009A73E9"/>
    <w:rsid w:val="009B27CB"/>
    <w:rsid w:val="009B3237"/>
    <w:rsid w:val="009B703A"/>
    <w:rsid w:val="009C066B"/>
    <w:rsid w:val="009C0E45"/>
    <w:rsid w:val="009C2496"/>
    <w:rsid w:val="009C32FF"/>
    <w:rsid w:val="009C5AD2"/>
    <w:rsid w:val="009C6778"/>
    <w:rsid w:val="009C7948"/>
    <w:rsid w:val="009D2856"/>
    <w:rsid w:val="009D30EA"/>
    <w:rsid w:val="009D3C4E"/>
    <w:rsid w:val="009D445C"/>
    <w:rsid w:val="009D49D1"/>
    <w:rsid w:val="009D65A1"/>
    <w:rsid w:val="009D6F06"/>
    <w:rsid w:val="009E03B4"/>
    <w:rsid w:val="009E24C1"/>
    <w:rsid w:val="009E25FD"/>
    <w:rsid w:val="009E29F5"/>
    <w:rsid w:val="009E2E18"/>
    <w:rsid w:val="009E4CEE"/>
    <w:rsid w:val="009E5BEA"/>
    <w:rsid w:val="009E764C"/>
    <w:rsid w:val="009F1DE6"/>
    <w:rsid w:val="009F2368"/>
    <w:rsid w:val="009F3137"/>
    <w:rsid w:val="009F4FAF"/>
    <w:rsid w:val="00A02CB6"/>
    <w:rsid w:val="00A03A56"/>
    <w:rsid w:val="00A03DF4"/>
    <w:rsid w:val="00A120A7"/>
    <w:rsid w:val="00A178BF"/>
    <w:rsid w:val="00A17DD1"/>
    <w:rsid w:val="00A20D23"/>
    <w:rsid w:val="00A23077"/>
    <w:rsid w:val="00A262CC"/>
    <w:rsid w:val="00A26648"/>
    <w:rsid w:val="00A26BC4"/>
    <w:rsid w:val="00A2786A"/>
    <w:rsid w:val="00A27CB2"/>
    <w:rsid w:val="00A3087A"/>
    <w:rsid w:val="00A30E83"/>
    <w:rsid w:val="00A31187"/>
    <w:rsid w:val="00A317FB"/>
    <w:rsid w:val="00A3251C"/>
    <w:rsid w:val="00A33903"/>
    <w:rsid w:val="00A34086"/>
    <w:rsid w:val="00A34B55"/>
    <w:rsid w:val="00A34FF2"/>
    <w:rsid w:val="00A3635F"/>
    <w:rsid w:val="00A4462B"/>
    <w:rsid w:val="00A47BEE"/>
    <w:rsid w:val="00A52FA9"/>
    <w:rsid w:val="00A534C2"/>
    <w:rsid w:val="00A55F34"/>
    <w:rsid w:val="00A56B2F"/>
    <w:rsid w:val="00A60C69"/>
    <w:rsid w:val="00A61521"/>
    <w:rsid w:val="00A67D02"/>
    <w:rsid w:val="00A70536"/>
    <w:rsid w:val="00A74AE2"/>
    <w:rsid w:val="00A76D7E"/>
    <w:rsid w:val="00A77EDD"/>
    <w:rsid w:val="00A8154A"/>
    <w:rsid w:val="00A81798"/>
    <w:rsid w:val="00A82812"/>
    <w:rsid w:val="00A82851"/>
    <w:rsid w:val="00A836B5"/>
    <w:rsid w:val="00A85A6C"/>
    <w:rsid w:val="00A87161"/>
    <w:rsid w:val="00A87E88"/>
    <w:rsid w:val="00A90E30"/>
    <w:rsid w:val="00A92030"/>
    <w:rsid w:val="00A927B2"/>
    <w:rsid w:val="00A92A0A"/>
    <w:rsid w:val="00A94745"/>
    <w:rsid w:val="00AA2F3F"/>
    <w:rsid w:val="00AA3D30"/>
    <w:rsid w:val="00AA546A"/>
    <w:rsid w:val="00AA6A58"/>
    <w:rsid w:val="00AA791B"/>
    <w:rsid w:val="00AB16EA"/>
    <w:rsid w:val="00AB6154"/>
    <w:rsid w:val="00AC1D4F"/>
    <w:rsid w:val="00AC6063"/>
    <w:rsid w:val="00AC641C"/>
    <w:rsid w:val="00AC6B63"/>
    <w:rsid w:val="00AD117B"/>
    <w:rsid w:val="00AD1C32"/>
    <w:rsid w:val="00AD1FD0"/>
    <w:rsid w:val="00AD3FEC"/>
    <w:rsid w:val="00AD44EB"/>
    <w:rsid w:val="00AD5F4C"/>
    <w:rsid w:val="00AD69F4"/>
    <w:rsid w:val="00AD6A6D"/>
    <w:rsid w:val="00AD70F5"/>
    <w:rsid w:val="00AD7369"/>
    <w:rsid w:val="00AE241A"/>
    <w:rsid w:val="00AE388F"/>
    <w:rsid w:val="00AE3C56"/>
    <w:rsid w:val="00AF0CF7"/>
    <w:rsid w:val="00AF0E37"/>
    <w:rsid w:val="00AF14A2"/>
    <w:rsid w:val="00AF1E95"/>
    <w:rsid w:val="00AF3636"/>
    <w:rsid w:val="00AF4B96"/>
    <w:rsid w:val="00AF5847"/>
    <w:rsid w:val="00AF5C57"/>
    <w:rsid w:val="00AF5DC7"/>
    <w:rsid w:val="00AF6956"/>
    <w:rsid w:val="00B0006C"/>
    <w:rsid w:val="00B04917"/>
    <w:rsid w:val="00B066D9"/>
    <w:rsid w:val="00B07865"/>
    <w:rsid w:val="00B1059C"/>
    <w:rsid w:val="00B1068E"/>
    <w:rsid w:val="00B108CB"/>
    <w:rsid w:val="00B128EE"/>
    <w:rsid w:val="00B13DD6"/>
    <w:rsid w:val="00B14FB9"/>
    <w:rsid w:val="00B15F3B"/>
    <w:rsid w:val="00B16124"/>
    <w:rsid w:val="00B20C78"/>
    <w:rsid w:val="00B20F62"/>
    <w:rsid w:val="00B226D6"/>
    <w:rsid w:val="00B22EB5"/>
    <w:rsid w:val="00B26F6C"/>
    <w:rsid w:val="00B31406"/>
    <w:rsid w:val="00B337C1"/>
    <w:rsid w:val="00B3559C"/>
    <w:rsid w:val="00B35CB2"/>
    <w:rsid w:val="00B40D60"/>
    <w:rsid w:val="00B40E97"/>
    <w:rsid w:val="00B43804"/>
    <w:rsid w:val="00B45069"/>
    <w:rsid w:val="00B45E4D"/>
    <w:rsid w:val="00B465F0"/>
    <w:rsid w:val="00B5062F"/>
    <w:rsid w:val="00B5070D"/>
    <w:rsid w:val="00B508C1"/>
    <w:rsid w:val="00B521EF"/>
    <w:rsid w:val="00B539B8"/>
    <w:rsid w:val="00B5415E"/>
    <w:rsid w:val="00B55531"/>
    <w:rsid w:val="00B57629"/>
    <w:rsid w:val="00B57AC7"/>
    <w:rsid w:val="00B57C18"/>
    <w:rsid w:val="00B67495"/>
    <w:rsid w:val="00B67622"/>
    <w:rsid w:val="00B70E64"/>
    <w:rsid w:val="00B758EA"/>
    <w:rsid w:val="00B811E9"/>
    <w:rsid w:val="00B8257B"/>
    <w:rsid w:val="00B82BC9"/>
    <w:rsid w:val="00B85E1C"/>
    <w:rsid w:val="00B861A3"/>
    <w:rsid w:val="00B869D9"/>
    <w:rsid w:val="00B900CD"/>
    <w:rsid w:val="00B90DA0"/>
    <w:rsid w:val="00B91FA0"/>
    <w:rsid w:val="00B9211F"/>
    <w:rsid w:val="00B9215E"/>
    <w:rsid w:val="00B93786"/>
    <w:rsid w:val="00B957DA"/>
    <w:rsid w:val="00BA0EBD"/>
    <w:rsid w:val="00BA1DDB"/>
    <w:rsid w:val="00BA31DC"/>
    <w:rsid w:val="00BA34C1"/>
    <w:rsid w:val="00BA47F9"/>
    <w:rsid w:val="00BA492C"/>
    <w:rsid w:val="00BA4E63"/>
    <w:rsid w:val="00BA54F1"/>
    <w:rsid w:val="00BA57A2"/>
    <w:rsid w:val="00BA63FD"/>
    <w:rsid w:val="00BA788C"/>
    <w:rsid w:val="00BB0F49"/>
    <w:rsid w:val="00BB147F"/>
    <w:rsid w:val="00BB24D5"/>
    <w:rsid w:val="00BB267B"/>
    <w:rsid w:val="00BB38CC"/>
    <w:rsid w:val="00BC2C7F"/>
    <w:rsid w:val="00BC2F80"/>
    <w:rsid w:val="00BC3E56"/>
    <w:rsid w:val="00BC4833"/>
    <w:rsid w:val="00BC4989"/>
    <w:rsid w:val="00BC6257"/>
    <w:rsid w:val="00BC66BD"/>
    <w:rsid w:val="00BC7825"/>
    <w:rsid w:val="00BD195E"/>
    <w:rsid w:val="00BD25D6"/>
    <w:rsid w:val="00BD3694"/>
    <w:rsid w:val="00BD5762"/>
    <w:rsid w:val="00BE1C5A"/>
    <w:rsid w:val="00BE1E78"/>
    <w:rsid w:val="00BE2952"/>
    <w:rsid w:val="00BF6EC2"/>
    <w:rsid w:val="00C03D43"/>
    <w:rsid w:val="00C053A6"/>
    <w:rsid w:val="00C05C4E"/>
    <w:rsid w:val="00C0634C"/>
    <w:rsid w:val="00C06EC9"/>
    <w:rsid w:val="00C07E64"/>
    <w:rsid w:val="00C12CA3"/>
    <w:rsid w:val="00C139CF"/>
    <w:rsid w:val="00C15917"/>
    <w:rsid w:val="00C16333"/>
    <w:rsid w:val="00C2182C"/>
    <w:rsid w:val="00C229CD"/>
    <w:rsid w:val="00C23375"/>
    <w:rsid w:val="00C2390D"/>
    <w:rsid w:val="00C26358"/>
    <w:rsid w:val="00C279BC"/>
    <w:rsid w:val="00C30A2D"/>
    <w:rsid w:val="00C334F5"/>
    <w:rsid w:val="00C34488"/>
    <w:rsid w:val="00C37411"/>
    <w:rsid w:val="00C37586"/>
    <w:rsid w:val="00C37A80"/>
    <w:rsid w:val="00C426C3"/>
    <w:rsid w:val="00C44AA0"/>
    <w:rsid w:val="00C45027"/>
    <w:rsid w:val="00C45243"/>
    <w:rsid w:val="00C466DB"/>
    <w:rsid w:val="00C47C41"/>
    <w:rsid w:val="00C51EA8"/>
    <w:rsid w:val="00C54A1C"/>
    <w:rsid w:val="00C568C7"/>
    <w:rsid w:val="00C60083"/>
    <w:rsid w:val="00C612DA"/>
    <w:rsid w:val="00C617AA"/>
    <w:rsid w:val="00C623C2"/>
    <w:rsid w:val="00C635C9"/>
    <w:rsid w:val="00C67971"/>
    <w:rsid w:val="00C70748"/>
    <w:rsid w:val="00C71F21"/>
    <w:rsid w:val="00C74459"/>
    <w:rsid w:val="00C76064"/>
    <w:rsid w:val="00C769D5"/>
    <w:rsid w:val="00C77493"/>
    <w:rsid w:val="00C8067C"/>
    <w:rsid w:val="00C80E7C"/>
    <w:rsid w:val="00C81530"/>
    <w:rsid w:val="00C859EC"/>
    <w:rsid w:val="00C85C38"/>
    <w:rsid w:val="00C871DA"/>
    <w:rsid w:val="00C92776"/>
    <w:rsid w:val="00C92935"/>
    <w:rsid w:val="00C93646"/>
    <w:rsid w:val="00C95EA5"/>
    <w:rsid w:val="00CA595E"/>
    <w:rsid w:val="00CA7F3E"/>
    <w:rsid w:val="00CB088B"/>
    <w:rsid w:val="00CB440D"/>
    <w:rsid w:val="00CB52C8"/>
    <w:rsid w:val="00CB5651"/>
    <w:rsid w:val="00CB5799"/>
    <w:rsid w:val="00CB6634"/>
    <w:rsid w:val="00CC0832"/>
    <w:rsid w:val="00CC101E"/>
    <w:rsid w:val="00CC13F8"/>
    <w:rsid w:val="00CC288E"/>
    <w:rsid w:val="00CC34DF"/>
    <w:rsid w:val="00CC5BA3"/>
    <w:rsid w:val="00CC795F"/>
    <w:rsid w:val="00CD16C7"/>
    <w:rsid w:val="00CD3C40"/>
    <w:rsid w:val="00CD3E27"/>
    <w:rsid w:val="00CE020C"/>
    <w:rsid w:val="00CE1DDD"/>
    <w:rsid w:val="00CE1E5D"/>
    <w:rsid w:val="00CE5071"/>
    <w:rsid w:val="00CE59CE"/>
    <w:rsid w:val="00CF2F7E"/>
    <w:rsid w:val="00CF50A2"/>
    <w:rsid w:val="00CF5A6B"/>
    <w:rsid w:val="00CF6E16"/>
    <w:rsid w:val="00D02232"/>
    <w:rsid w:val="00D027B8"/>
    <w:rsid w:val="00D0643C"/>
    <w:rsid w:val="00D07A65"/>
    <w:rsid w:val="00D106BD"/>
    <w:rsid w:val="00D10D6E"/>
    <w:rsid w:val="00D12F9A"/>
    <w:rsid w:val="00D218D1"/>
    <w:rsid w:val="00D24295"/>
    <w:rsid w:val="00D2579C"/>
    <w:rsid w:val="00D2604E"/>
    <w:rsid w:val="00D27154"/>
    <w:rsid w:val="00D272AC"/>
    <w:rsid w:val="00D27CC4"/>
    <w:rsid w:val="00D30034"/>
    <w:rsid w:val="00D300DA"/>
    <w:rsid w:val="00D30113"/>
    <w:rsid w:val="00D30A1A"/>
    <w:rsid w:val="00D30D4F"/>
    <w:rsid w:val="00D31DD8"/>
    <w:rsid w:val="00D32256"/>
    <w:rsid w:val="00D32A9E"/>
    <w:rsid w:val="00D34627"/>
    <w:rsid w:val="00D3778E"/>
    <w:rsid w:val="00D43372"/>
    <w:rsid w:val="00D513FA"/>
    <w:rsid w:val="00D56325"/>
    <w:rsid w:val="00D571C4"/>
    <w:rsid w:val="00D57266"/>
    <w:rsid w:val="00D60765"/>
    <w:rsid w:val="00D61130"/>
    <w:rsid w:val="00D62680"/>
    <w:rsid w:val="00D63731"/>
    <w:rsid w:val="00D63C0F"/>
    <w:rsid w:val="00D6662D"/>
    <w:rsid w:val="00D66B35"/>
    <w:rsid w:val="00D671A4"/>
    <w:rsid w:val="00D701A5"/>
    <w:rsid w:val="00D71EA6"/>
    <w:rsid w:val="00D744FA"/>
    <w:rsid w:val="00D74D65"/>
    <w:rsid w:val="00D7543D"/>
    <w:rsid w:val="00D7757E"/>
    <w:rsid w:val="00D80747"/>
    <w:rsid w:val="00D87E28"/>
    <w:rsid w:val="00D933E9"/>
    <w:rsid w:val="00D93B6B"/>
    <w:rsid w:val="00D955FF"/>
    <w:rsid w:val="00D97DE5"/>
    <w:rsid w:val="00DA206B"/>
    <w:rsid w:val="00DA3B6E"/>
    <w:rsid w:val="00DB0087"/>
    <w:rsid w:val="00DB1612"/>
    <w:rsid w:val="00DB2505"/>
    <w:rsid w:val="00DB2813"/>
    <w:rsid w:val="00DB3AB6"/>
    <w:rsid w:val="00DB4A31"/>
    <w:rsid w:val="00DB554E"/>
    <w:rsid w:val="00DC089E"/>
    <w:rsid w:val="00DC0BBE"/>
    <w:rsid w:val="00DC2E94"/>
    <w:rsid w:val="00DC360D"/>
    <w:rsid w:val="00DC4881"/>
    <w:rsid w:val="00DC5EA3"/>
    <w:rsid w:val="00DC7D19"/>
    <w:rsid w:val="00DD3160"/>
    <w:rsid w:val="00DD3539"/>
    <w:rsid w:val="00DD45EE"/>
    <w:rsid w:val="00DD65DE"/>
    <w:rsid w:val="00DE0769"/>
    <w:rsid w:val="00DE4625"/>
    <w:rsid w:val="00DE6A79"/>
    <w:rsid w:val="00DF08A8"/>
    <w:rsid w:val="00DF212F"/>
    <w:rsid w:val="00DF2FE5"/>
    <w:rsid w:val="00DF6AD5"/>
    <w:rsid w:val="00DF6CF1"/>
    <w:rsid w:val="00DF7C52"/>
    <w:rsid w:val="00E00445"/>
    <w:rsid w:val="00E02F3F"/>
    <w:rsid w:val="00E03690"/>
    <w:rsid w:val="00E04704"/>
    <w:rsid w:val="00E049F1"/>
    <w:rsid w:val="00E05869"/>
    <w:rsid w:val="00E0723A"/>
    <w:rsid w:val="00E103E9"/>
    <w:rsid w:val="00E13A49"/>
    <w:rsid w:val="00E162F2"/>
    <w:rsid w:val="00E163B0"/>
    <w:rsid w:val="00E20219"/>
    <w:rsid w:val="00E20FAD"/>
    <w:rsid w:val="00E215DC"/>
    <w:rsid w:val="00E23419"/>
    <w:rsid w:val="00E23840"/>
    <w:rsid w:val="00E24B00"/>
    <w:rsid w:val="00E25CD2"/>
    <w:rsid w:val="00E278AC"/>
    <w:rsid w:val="00E27BE5"/>
    <w:rsid w:val="00E3307E"/>
    <w:rsid w:val="00E346E7"/>
    <w:rsid w:val="00E42845"/>
    <w:rsid w:val="00E458DA"/>
    <w:rsid w:val="00E469F5"/>
    <w:rsid w:val="00E479C2"/>
    <w:rsid w:val="00E501C7"/>
    <w:rsid w:val="00E5252C"/>
    <w:rsid w:val="00E53FAD"/>
    <w:rsid w:val="00E55399"/>
    <w:rsid w:val="00E55778"/>
    <w:rsid w:val="00E56402"/>
    <w:rsid w:val="00E60AE1"/>
    <w:rsid w:val="00E63710"/>
    <w:rsid w:val="00E646D4"/>
    <w:rsid w:val="00E65303"/>
    <w:rsid w:val="00E65B3F"/>
    <w:rsid w:val="00E71468"/>
    <w:rsid w:val="00E74BDD"/>
    <w:rsid w:val="00E763F3"/>
    <w:rsid w:val="00E7756F"/>
    <w:rsid w:val="00E77EC8"/>
    <w:rsid w:val="00E801EE"/>
    <w:rsid w:val="00E80355"/>
    <w:rsid w:val="00E80D97"/>
    <w:rsid w:val="00E81D29"/>
    <w:rsid w:val="00E93361"/>
    <w:rsid w:val="00E957B6"/>
    <w:rsid w:val="00E95EC4"/>
    <w:rsid w:val="00EA0375"/>
    <w:rsid w:val="00EA3DC7"/>
    <w:rsid w:val="00EA3EFC"/>
    <w:rsid w:val="00EA6D8F"/>
    <w:rsid w:val="00EB31AA"/>
    <w:rsid w:val="00EB4433"/>
    <w:rsid w:val="00EC0063"/>
    <w:rsid w:val="00EC17DD"/>
    <w:rsid w:val="00EC18C0"/>
    <w:rsid w:val="00EC1BDA"/>
    <w:rsid w:val="00EC1E36"/>
    <w:rsid w:val="00EC2070"/>
    <w:rsid w:val="00EC3FF9"/>
    <w:rsid w:val="00EC7CF3"/>
    <w:rsid w:val="00ED1CC9"/>
    <w:rsid w:val="00ED22B6"/>
    <w:rsid w:val="00ED4426"/>
    <w:rsid w:val="00ED463D"/>
    <w:rsid w:val="00ED525C"/>
    <w:rsid w:val="00ED58EB"/>
    <w:rsid w:val="00ED5931"/>
    <w:rsid w:val="00ED74BA"/>
    <w:rsid w:val="00EE08D6"/>
    <w:rsid w:val="00EE0B4B"/>
    <w:rsid w:val="00EE26E9"/>
    <w:rsid w:val="00EE4AE3"/>
    <w:rsid w:val="00EF0AD1"/>
    <w:rsid w:val="00EF195E"/>
    <w:rsid w:val="00EF236E"/>
    <w:rsid w:val="00EF2B00"/>
    <w:rsid w:val="00EF53BD"/>
    <w:rsid w:val="00EF7D79"/>
    <w:rsid w:val="00F01883"/>
    <w:rsid w:val="00F0548C"/>
    <w:rsid w:val="00F057F1"/>
    <w:rsid w:val="00F05D26"/>
    <w:rsid w:val="00F10B5E"/>
    <w:rsid w:val="00F12367"/>
    <w:rsid w:val="00F12B14"/>
    <w:rsid w:val="00F137BD"/>
    <w:rsid w:val="00F14FA9"/>
    <w:rsid w:val="00F15058"/>
    <w:rsid w:val="00F1650E"/>
    <w:rsid w:val="00F1690E"/>
    <w:rsid w:val="00F21DA7"/>
    <w:rsid w:val="00F239A2"/>
    <w:rsid w:val="00F2574D"/>
    <w:rsid w:val="00F2644E"/>
    <w:rsid w:val="00F26F2F"/>
    <w:rsid w:val="00F27357"/>
    <w:rsid w:val="00F275E5"/>
    <w:rsid w:val="00F2771C"/>
    <w:rsid w:val="00F364B8"/>
    <w:rsid w:val="00F37627"/>
    <w:rsid w:val="00F3763C"/>
    <w:rsid w:val="00F379C1"/>
    <w:rsid w:val="00F37C82"/>
    <w:rsid w:val="00F40DA4"/>
    <w:rsid w:val="00F41A68"/>
    <w:rsid w:val="00F43D19"/>
    <w:rsid w:val="00F44F33"/>
    <w:rsid w:val="00F51FAB"/>
    <w:rsid w:val="00F52F28"/>
    <w:rsid w:val="00F55713"/>
    <w:rsid w:val="00F566E1"/>
    <w:rsid w:val="00F62BED"/>
    <w:rsid w:val="00F63975"/>
    <w:rsid w:val="00F644D4"/>
    <w:rsid w:val="00F673A7"/>
    <w:rsid w:val="00F73A80"/>
    <w:rsid w:val="00F73BA4"/>
    <w:rsid w:val="00F75B1F"/>
    <w:rsid w:val="00F76DA3"/>
    <w:rsid w:val="00F81135"/>
    <w:rsid w:val="00F8628B"/>
    <w:rsid w:val="00F87A11"/>
    <w:rsid w:val="00F924A5"/>
    <w:rsid w:val="00F94D4C"/>
    <w:rsid w:val="00F963FD"/>
    <w:rsid w:val="00F96F4C"/>
    <w:rsid w:val="00FA0643"/>
    <w:rsid w:val="00FA20A1"/>
    <w:rsid w:val="00FA2E7F"/>
    <w:rsid w:val="00FA40CB"/>
    <w:rsid w:val="00FA4A19"/>
    <w:rsid w:val="00FA51E0"/>
    <w:rsid w:val="00FA6112"/>
    <w:rsid w:val="00FB598E"/>
    <w:rsid w:val="00FB5BCC"/>
    <w:rsid w:val="00FB6A7F"/>
    <w:rsid w:val="00FC0018"/>
    <w:rsid w:val="00FC0368"/>
    <w:rsid w:val="00FC3B16"/>
    <w:rsid w:val="00FC575C"/>
    <w:rsid w:val="00FD0C65"/>
    <w:rsid w:val="00FD1FE7"/>
    <w:rsid w:val="00FD2B87"/>
    <w:rsid w:val="00FD4C2C"/>
    <w:rsid w:val="00FD5316"/>
    <w:rsid w:val="00FE1DC8"/>
    <w:rsid w:val="00FE3325"/>
    <w:rsid w:val="00FE3882"/>
    <w:rsid w:val="00FE3B8B"/>
    <w:rsid w:val="00FE4D9B"/>
    <w:rsid w:val="00FE623D"/>
    <w:rsid w:val="00FF0504"/>
    <w:rsid w:val="00FF0552"/>
    <w:rsid w:val="00FF2F05"/>
    <w:rsid w:val="00FF4EE5"/>
    <w:rsid w:val="00FF5366"/>
    <w:rsid w:val="00FF6A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3D911"/>
  <w15:chartTrackingRefBased/>
  <w15:docId w15:val="{C3AC98B4-4BBF-4613-BA1B-1CB82E1C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7F93"/>
  </w:style>
  <w:style w:type="paragraph" w:styleId="Nagwek1">
    <w:name w:val="heading 1"/>
    <w:basedOn w:val="Normalny"/>
    <w:next w:val="Normalny"/>
    <w:link w:val="Nagwek1Znak"/>
    <w:uiPriority w:val="9"/>
    <w:qFormat/>
    <w:rsid w:val="00986B3E"/>
    <w:pPr>
      <w:keepNext/>
      <w:spacing w:before="240" w:after="60" w:line="240" w:lineRule="auto"/>
      <w:outlineLvl w:val="0"/>
    </w:pPr>
    <w:rPr>
      <w:rFonts w:ascii="Calibri Light" w:eastAsia="Times New Roman" w:hAnsi="Calibri Light" w:cs="Times New Roman"/>
      <w:b/>
      <w:bCs/>
      <w:kern w:val="32"/>
      <w:sz w:val="32"/>
      <w:szCs w:val="32"/>
    </w:rPr>
  </w:style>
  <w:style w:type="paragraph" w:styleId="Nagwek3">
    <w:name w:val="heading 3"/>
    <w:basedOn w:val="Normalny"/>
    <w:next w:val="Normalny"/>
    <w:link w:val="Nagwek3Znak"/>
    <w:uiPriority w:val="9"/>
    <w:unhideWhenUsed/>
    <w:qFormat/>
    <w:rsid w:val="005904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21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215E"/>
    <w:rPr>
      <w:rFonts w:ascii="Segoe UI" w:hAnsi="Segoe UI" w:cs="Segoe UI"/>
      <w:sz w:val="18"/>
      <w:szCs w:val="18"/>
    </w:rPr>
  </w:style>
  <w:style w:type="numbering" w:customStyle="1" w:styleId="WW8Num21">
    <w:name w:val="WW8Num21"/>
    <w:basedOn w:val="Bezlisty"/>
    <w:rsid w:val="006314A6"/>
    <w:pPr>
      <w:numPr>
        <w:numId w:val="8"/>
      </w:numPr>
    </w:p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L"/>
    <w:basedOn w:val="Normalny"/>
    <w:link w:val="AkapitzlistZnak"/>
    <w:uiPriority w:val="34"/>
    <w:qFormat/>
    <w:rsid w:val="006314A6"/>
    <w:pPr>
      <w:widowControl w:val="0"/>
      <w:suppressAutoHyphens/>
      <w:autoSpaceDN w:val="0"/>
      <w:spacing w:after="0" w:line="240" w:lineRule="auto"/>
      <w:ind w:left="708"/>
      <w:textAlignment w:val="baseline"/>
    </w:pPr>
    <w:rPr>
      <w:rFonts w:ascii="Times New Roman" w:eastAsia="Lucida Sans Unicode" w:hAnsi="Times New Roman" w:cs="Tahoma"/>
      <w:kern w:val="3"/>
      <w:sz w:val="24"/>
      <w:szCs w:val="24"/>
      <w:lang w:eastAsia="pl-PL"/>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uiPriority w:val="34"/>
    <w:qFormat/>
    <w:locked/>
    <w:rsid w:val="006314A6"/>
    <w:rPr>
      <w:rFonts w:ascii="Times New Roman" w:eastAsia="Lucida Sans Unicode" w:hAnsi="Times New Roman" w:cs="Tahoma"/>
      <w:kern w:val="3"/>
      <w:sz w:val="24"/>
      <w:szCs w:val="24"/>
      <w:lang w:eastAsia="pl-PL"/>
    </w:rPr>
  </w:style>
  <w:style w:type="paragraph" w:styleId="Tekstprzypisudolnego">
    <w:name w:val="footnote text"/>
    <w:basedOn w:val="Normalny"/>
    <w:link w:val="TekstprzypisudolnegoZnak"/>
    <w:uiPriority w:val="99"/>
    <w:semiHidden/>
    <w:unhideWhenUsed/>
    <w:rsid w:val="000711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71132"/>
    <w:rPr>
      <w:sz w:val="20"/>
      <w:szCs w:val="20"/>
    </w:rPr>
  </w:style>
  <w:style w:type="character" w:styleId="Odwoanieprzypisudolnego">
    <w:name w:val="footnote reference"/>
    <w:basedOn w:val="Domylnaczcionkaakapitu"/>
    <w:uiPriority w:val="99"/>
    <w:semiHidden/>
    <w:unhideWhenUsed/>
    <w:rsid w:val="00071132"/>
    <w:rPr>
      <w:vertAlign w:val="superscript"/>
    </w:rPr>
  </w:style>
  <w:style w:type="character" w:styleId="Odwoaniedokomentarza">
    <w:name w:val="annotation reference"/>
    <w:basedOn w:val="Domylnaczcionkaakapitu"/>
    <w:uiPriority w:val="99"/>
    <w:semiHidden/>
    <w:unhideWhenUsed/>
    <w:rsid w:val="00D61130"/>
    <w:rPr>
      <w:sz w:val="16"/>
      <w:szCs w:val="16"/>
    </w:rPr>
  </w:style>
  <w:style w:type="paragraph" w:styleId="Tekstkomentarza">
    <w:name w:val="annotation text"/>
    <w:basedOn w:val="Normalny"/>
    <w:link w:val="TekstkomentarzaZnak"/>
    <w:uiPriority w:val="99"/>
    <w:semiHidden/>
    <w:unhideWhenUsed/>
    <w:rsid w:val="00D611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61130"/>
    <w:rPr>
      <w:sz w:val="20"/>
      <w:szCs w:val="20"/>
    </w:rPr>
  </w:style>
  <w:style w:type="paragraph" w:styleId="Tematkomentarza">
    <w:name w:val="annotation subject"/>
    <w:basedOn w:val="Tekstkomentarza"/>
    <w:next w:val="Tekstkomentarza"/>
    <w:link w:val="TematkomentarzaZnak"/>
    <w:uiPriority w:val="99"/>
    <w:semiHidden/>
    <w:unhideWhenUsed/>
    <w:rsid w:val="00D61130"/>
    <w:rPr>
      <w:b/>
      <w:bCs/>
    </w:rPr>
  </w:style>
  <w:style w:type="character" w:customStyle="1" w:styleId="TematkomentarzaZnak">
    <w:name w:val="Temat komentarza Znak"/>
    <w:basedOn w:val="TekstkomentarzaZnak"/>
    <w:link w:val="Tematkomentarza"/>
    <w:uiPriority w:val="99"/>
    <w:semiHidden/>
    <w:rsid w:val="00D61130"/>
    <w:rPr>
      <w:b/>
      <w:bCs/>
      <w:sz w:val="20"/>
      <w:szCs w:val="20"/>
    </w:rPr>
  </w:style>
  <w:style w:type="table" w:styleId="Tabela-Siatka">
    <w:name w:val="Table Grid"/>
    <w:basedOn w:val="Standardowy"/>
    <w:uiPriority w:val="59"/>
    <w:rsid w:val="0085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590406"/>
    <w:rPr>
      <w:rFonts w:asciiTheme="majorHAnsi" w:eastAsiaTheme="majorEastAsia" w:hAnsiTheme="majorHAnsi" w:cstheme="majorBidi"/>
      <w:color w:val="1F4D78" w:themeColor="accent1" w:themeShade="7F"/>
      <w:sz w:val="24"/>
      <w:szCs w:val="24"/>
    </w:rPr>
  </w:style>
  <w:style w:type="paragraph" w:styleId="Tekstpodstawowy">
    <w:name w:val="Body Text"/>
    <w:basedOn w:val="Normalny"/>
    <w:link w:val="TekstpodstawowyZnak"/>
    <w:rsid w:val="00B957DA"/>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TekstpodstawowyZnak">
    <w:name w:val="Tekst podstawowy Znak"/>
    <w:basedOn w:val="Domylnaczcionkaakapitu"/>
    <w:link w:val="Tekstpodstawowy"/>
    <w:rsid w:val="00B957DA"/>
    <w:rPr>
      <w:rFonts w:ascii="Times New Roman" w:eastAsia="Times New Roman" w:hAnsi="Times New Roman" w:cs="Times New Roman"/>
      <w:sz w:val="28"/>
      <w:szCs w:val="20"/>
      <w:lang w:eastAsia="ar-SA"/>
    </w:rPr>
  </w:style>
  <w:style w:type="paragraph" w:styleId="Zwykytekst">
    <w:name w:val="Plain Text"/>
    <w:basedOn w:val="Normalny"/>
    <w:link w:val="ZwykytekstZnak"/>
    <w:uiPriority w:val="99"/>
    <w:rsid w:val="006B261E"/>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uiPriority w:val="99"/>
    <w:rsid w:val="006B261E"/>
    <w:rPr>
      <w:rFonts w:ascii="Courier New" w:eastAsia="Times New Roman" w:hAnsi="Courier New" w:cs="Times New Roman"/>
      <w:w w:val="89"/>
      <w:sz w:val="25"/>
      <w:szCs w:val="20"/>
      <w:lang w:val="x-none" w:eastAsia="x-none"/>
    </w:rPr>
  </w:style>
  <w:style w:type="character" w:styleId="Hipercze">
    <w:name w:val="Hyperlink"/>
    <w:unhideWhenUsed/>
    <w:rsid w:val="00AD6A6D"/>
    <w:rPr>
      <w:color w:val="0000FF"/>
      <w:u w:val="single"/>
    </w:rPr>
  </w:style>
  <w:style w:type="paragraph" w:customStyle="1" w:styleId="Default">
    <w:name w:val="Default"/>
    <w:qFormat/>
    <w:rsid w:val="0001433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andard">
    <w:name w:val="Standard"/>
    <w:qFormat/>
    <w:rsid w:val="00F41A68"/>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Nagwek">
    <w:name w:val="header"/>
    <w:basedOn w:val="Normalny"/>
    <w:link w:val="NagwekZnak"/>
    <w:uiPriority w:val="99"/>
    <w:unhideWhenUsed/>
    <w:rsid w:val="00E004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0445"/>
  </w:style>
  <w:style w:type="paragraph" w:styleId="Stopka">
    <w:name w:val="footer"/>
    <w:basedOn w:val="Normalny"/>
    <w:link w:val="StopkaZnak"/>
    <w:uiPriority w:val="99"/>
    <w:unhideWhenUsed/>
    <w:rsid w:val="00E004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0445"/>
  </w:style>
  <w:style w:type="paragraph" w:customStyle="1" w:styleId="BodyText21">
    <w:name w:val="Body Text 21"/>
    <w:basedOn w:val="Normalny"/>
    <w:rsid w:val="0008016B"/>
    <w:pPr>
      <w:suppressAutoHyphens/>
      <w:spacing w:line="300" w:lineRule="auto"/>
      <w:jc w:val="both"/>
    </w:pPr>
    <w:rPr>
      <w:rFonts w:ascii="Calibri" w:eastAsia="Times New Roman" w:hAnsi="Calibri" w:cs="Times New Roman"/>
      <w:sz w:val="21"/>
      <w:szCs w:val="20"/>
      <w:lang w:eastAsia="pl-PL"/>
    </w:rPr>
  </w:style>
  <w:style w:type="character" w:customStyle="1" w:styleId="Nagwek1Znak">
    <w:name w:val="Nagłówek 1 Znak"/>
    <w:basedOn w:val="Domylnaczcionkaakapitu"/>
    <w:link w:val="Nagwek1"/>
    <w:uiPriority w:val="9"/>
    <w:rsid w:val="00986B3E"/>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9127A-8609-42C4-9BF0-E59DF4AFA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11</Pages>
  <Words>3530</Words>
  <Characters>21183</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Wzór umowy</vt:lpstr>
    </vt:vector>
  </TitlesOfParts>
  <Company>IAS w Kielcach</Company>
  <LinksUpToDate>false</LinksUpToDate>
  <CharactersWithSpaces>24664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Inwentaryzacja przyrodnicza</dc:subject>
  <dc:creator>-</dc:creator>
  <cp:keywords/>
  <dc:description/>
  <cp:revision>64</cp:revision>
  <cp:lastPrinted>2024-04-03T09:05:00Z</cp:lastPrinted>
  <dcterms:created xsi:type="dcterms:W3CDTF">2024-07-25T08:04:00Z</dcterms:created>
  <dcterms:modified xsi:type="dcterms:W3CDTF">2024-08-02T10:21:00Z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UxC4dwLulzfINJ8nQH+xvX5LNGipWa4BRSZhPgxsCvndMpFDYG86QQpSLDdYMVMsOv6laxJNxiPRjld5I7jQ4Q==</vt:lpwstr>
  </property>
  <property fmtid="{D5CDD505-2E9C-101B-9397-08002B2CF9AE}" pid="4" name="MFClassificationDate">
    <vt:lpwstr>2023-07-25T12:17:17.9747909+02:00</vt:lpwstr>
  </property>
  <property fmtid="{D5CDD505-2E9C-101B-9397-08002B2CF9AE}" pid="5" name="MFClassifiedBySID">
    <vt:lpwstr>UxC4dwLulzfINJ8nQH+xvX5LNGipWa4BRSZhPgxsCvm42mrIC/DSDv0ggS+FjUN/2v1BBotkLlY5aAiEhoi6uY9g4JPb24DfpYfLyN79XTJEBuKcMeM2nEBRWaHxBRZx</vt:lpwstr>
  </property>
  <property fmtid="{D5CDD505-2E9C-101B-9397-08002B2CF9AE}" pid="6" name="MFGRNItemId">
    <vt:lpwstr>GRN-663dba78-2366-4c08-94ad-65cc4dd4b494</vt:lpwstr>
  </property>
  <property fmtid="{D5CDD505-2E9C-101B-9397-08002B2CF9AE}" pid="7" name="MFHash">
    <vt:lpwstr>5D8KND4YVaWOEM9jgANXWc3Wb51wPeSggBGjX7sKfSY=</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